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bCs/>
        </w:rPr>
      </w:pPr>
      <w:bookmarkStart w:id="0" w:name="_GoBack"/>
      <w:bookmarkEnd w:id="0"/>
    </w:p>
    <w:p>
      <w:pPr>
        <w:rPr>
          <w:rFonts w:ascii="仿宋" w:hAnsi="仿宋" w:eastAsia="仿宋" w:cs="仿宋"/>
          <w:b/>
          <w:bCs/>
          <w:sz w:val="28"/>
          <w:szCs w:val="28"/>
        </w:rPr>
      </w:pPr>
      <w:r>
        <w:rPr>
          <w:rFonts w:hint="eastAsia"/>
          <w:b/>
          <w:bCs/>
        </w:rPr>
        <w:t xml:space="preserve">                                 </w:t>
      </w:r>
      <w:r>
        <w:rPr>
          <w:rFonts w:hint="eastAsia" w:ascii="仿宋" w:hAnsi="仿宋" w:eastAsia="仿宋" w:cs="仿宋"/>
          <w:b/>
          <w:bCs/>
          <w:sz w:val="28"/>
          <w:szCs w:val="28"/>
        </w:rPr>
        <w:t>初领、延期危险化学品经营许可证企业名单（第三季度)</w:t>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p>
    <w:tbl>
      <w:tblPr>
        <w:tblpPr w:leftFromText="180" w:rightFromText="180" w:vertAnchor="text" w:horzAnchor="page" w:tblpXSpec="center" w:tblpY="295"/>
        <w:tblOverlap w:val="never"/>
        <w:tblW w:w="13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463"/>
        <w:gridCol w:w="2450"/>
        <w:gridCol w:w="2080"/>
        <w:gridCol w:w="1280"/>
        <w:gridCol w:w="2794"/>
        <w:gridCol w:w="1792"/>
        <w:gridCol w:w="1208"/>
        <w:gridCol w:w="567"/>
      </w:tblGrid>
      <w:tr>
        <w:trPr>
          <w:trHeight w:val="490" w:hRule="atLeast"/>
          <w:jc w:val="center"/>
        </w:trPr>
        <w:tc>
          <w:tcPr>
            <w:tcW w:w="542" w:type="dxa"/>
            <w:tcBorders>
              <w:tl2br w:val="nil"/>
              <w:tr2bl w:val="nil"/>
            </w:tcBorders>
            <w:vAlign w:val="center"/>
          </w:tcPr>
          <w:p>
            <w:pPr>
              <w:autoSpaceDN w:val="0"/>
              <w:adjustRightInd w:val="0"/>
              <w:snapToGrid w:val="0"/>
              <w:jc w:val="center"/>
              <w:textAlignment w:val="center"/>
              <w:rPr>
                <w:b/>
                <w:bCs/>
                <w:sz w:val="21"/>
                <w:szCs w:val="21"/>
              </w:rPr>
            </w:pPr>
            <w:r>
              <w:rPr>
                <w:rFonts w:ascii="仿宋" w:hAnsi="仿宋" w:eastAsia="仿宋"/>
                <w:b/>
                <w:bCs/>
                <w:szCs w:val="21"/>
              </w:rPr>
              <w:t>类别</w:t>
            </w:r>
          </w:p>
        </w:tc>
        <w:tc>
          <w:tcPr>
            <w:tcW w:w="463" w:type="dxa"/>
            <w:tcBorders>
              <w:tl2br w:val="nil"/>
              <w:tr2bl w:val="nil"/>
            </w:tcBorders>
            <w:vAlign w:val="center"/>
          </w:tcPr>
          <w:p>
            <w:pPr>
              <w:autoSpaceDN w:val="0"/>
              <w:adjustRightInd w:val="0"/>
              <w:snapToGrid w:val="0"/>
              <w:jc w:val="center"/>
              <w:textAlignment w:val="center"/>
              <w:rPr>
                <w:b/>
                <w:bCs/>
                <w:sz w:val="21"/>
                <w:szCs w:val="21"/>
              </w:rPr>
            </w:pPr>
            <w:r>
              <w:rPr>
                <w:rFonts w:ascii="仿宋" w:hAnsi="仿宋" w:eastAsia="仿宋"/>
                <w:b/>
                <w:bCs/>
                <w:szCs w:val="21"/>
              </w:rPr>
              <w:t>序号</w:t>
            </w:r>
          </w:p>
        </w:tc>
        <w:tc>
          <w:tcPr>
            <w:tcW w:w="2450" w:type="dxa"/>
            <w:tcBorders>
              <w:tl2br w:val="nil"/>
              <w:tr2bl w:val="nil"/>
            </w:tcBorders>
            <w:vAlign w:val="center"/>
          </w:tcPr>
          <w:p>
            <w:pPr>
              <w:autoSpaceDN w:val="0"/>
              <w:adjustRightInd w:val="0"/>
              <w:snapToGrid w:val="0"/>
              <w:jc w:val="center"/>
              <w:textAlignment w:val="center"/>
              <w:rPr>
                <w:b/>
                <w:bCs/>
                <w:sz w:val="21"/>
                <w:szCs w:val="21"/>
              </w:rPr>
            </w:pPr>
            <w:r>
              <w:rPr>
                <w:rFonts w:ascii="仿宋" w:hAnsi="仿宋" w:eastAsia="仿宋"/>
                <w:b/>
                <w:bCs/>
                <w:szCs w:val="21"/>
              </w:rPr>
              <w:t>企业名称</w:t>
            </w:r>
          </w:p>
        </w:tc>
        <w:tc>
          <w:tcPr>
            <w:tcW w:w="2080" w:type="dxa"/>
            <w:tcBorders>
              <w:tl2br w:val="nil"/>
              <w:tr2bl w:val="nil"/>
            </w:tcBorders>
            <w:vAlign w:val="center"/>
          </w:tcPr>
          <w:p>
            <w:pPr>
              <w:autoSpaceDN w:val="0"/>
              <w:adjustRightInd w:val="0"/>
              <w:snapToGrid w:val="0"/>
              <w:jc w:val="center"/>
              <w:textAlignment w:val="center"/>
              <w:rPr>
                <w:b/>
                <w:bCs/>
                <w:sz w:val="21"/>
                <w:szCs w:val="21"/>
              </w:rPr>
            </w:pPr>
            <w:r>
              <w:rPr>
                <w:rFonts w:ascii="仿宋" w:hAnsi="仿宋" w:eastAsia="仿宋"/>
                <w:b/>
                <w:bCs/>
                <w:szCs w:val="21"/>
              </w:rPr>
              <w:t>许可范围</w:t>
            </w:r>
          </w:p>
        </w:tc>
        <w:tc>
          <w:tcPr>
            <w:tcW w:w="1280" w:type="dxa"/>
            <w:tcBorders>
              <w:tl2br w:val="nil"/>
              <w:tr2bl w:val="nil"/>
            </w:tcBorders>
            <w:vAlign w:val="center"/>
          </w:tcPr>
          <w:p>
            <w:pPr>
              <w:autoSpaceDN w:val="0"/>
              <w:adjustRightInd w:val="0"/>
              <w:snapToGrid w:val="0"/>
              <w:jc w:val="center"/>
              <w:textAlignment w:val="center"/>
              <w:rPr>
                <w:b/>
                <w:bCs/>
                <w:sz w:val="21"/>
                <w:szCs w:val="21"/>
              </w:rPr>
            </w:pPr>
            <w:r>
              <w:rPr>
                <w:rFonts w:ascii="仿宋" w:hAnsi="仿宋" w:eastAsia="仿宋"/>
                <w:b/>
                <w:bCs/>
                <w:szCs w:val="21"/>
              </w:rPr>
              <w:t>主要负责人</w:t>
            </w:r>
          </w:p>
        </w:tc>
        <w:tc>
          <w:tcPr>
            <w:tcW w:w="2794" w:type="dxa"/>
            <w:tcBorders>
              <w:tl2br w:val="nil"/>
              <w:tr2bl w:val="nil"/>
            </w:tcBorders>
            <w:vAlign w:val="center"/>
          </w:tcPr>
          <w:p>
            <w:pPr>
              <w:autoSpaceDN w:val="0"/>
              <w:adjustRightInd w:val="0"/>
              <w:snapToGrid w:val="0"/>
              <w:jc w:val="center"/>
              <w:textAlignment w:val="center"/>
              <w:rPr>
                <w:b/>
                <w:bCs/>
                <w:sz w:val="21"/>
                <w:szCs w:val="21"/>
              </w:rPr>
            </w:pPr>
            <w:r>
              <w:rPr>
                <w:rFonts w:ascii="仿宋" w:hAnsi="仿宋" w:eastAsia="仿宋"/>
                <w:b/>
                <w:bCs/>
                <w:szCs w:val="21"/>
              </w:rPr>
              <w:t>企业住所</w:t>
            </w:r>
          </w:p>
        </w:tc>
        <w:tc>
          <w:tcPr>
            <w:tcW w:w="1792" w:type="dxa"/>
            <w:tcBorders>
              <w:tl2br w:val="nil"/>
              <w:tr2bl w:val="nil"/>
            </w:tcBorders>
            <w:vAlign w:val="center"/>
          </w:tcPr>
          <w:p>
            <w:pPr>
              <w:autoSpaceDN w:val="0"/>
              <w:adjustRightInd w:val="0"/>
              <w:snapToGrid w:val="0"/>
              <w:jc w:val="center"/>
              <w:textAlignment w:val="center"/>
              <w:rPr>
                <w:b/>
                <w:bCs/>
                <w:sz w:val="21"/>
                <w:szCs w:val="21"/>
              </w:rPr>
            </w:pPr>
            <w:r>
              <w:rPr>
                <w:rFonts w:ascii="仿宋" w:hAnsi="仿宋" w:eastAsia="仿宋"/>
                <w:b/>
                <w:bCs/>
                <w:szCs w:val="21"/>
              </w:rPr>
              <w:t>经营许可证编号</w:t>
            </w:r>
          </w:p>
        </w:tc>
        <w:tc>
          <w:tcPr>
            <w:tcW w:w="1208" w:type="dxa"/>
            <w:tcBorders>
              <w:tl2br w:val="nil"/>
              <w:tr2bl w:val="nil"/>
            </w:tcBorders>
            <w:vAlign w:val="center"/>
          </w:tcPr>
          <w:p>
            <w:pPr>
              <w:autoSpaceDN w:val="0"/>
              <w:adjustRightInd w:val="0"/>
              <w:snapToGrid w:val="0"/>
              <w:jc w:val="center"/>
              <w:textAlignment w:val="center"/>
              <w:rPr>
                <w:b/>
                <w:bCs/>
                <w:sz w:val="21"/>
                <w:szCs w:val="21"/>
              </w:rPr>
            </w:pPr>
            <w:r>
              <w:rPr>
                <w:rFonts w:ascii="仿宋" w:hAnsi="仿宋" w:eastAsia="仿宋"/>
                <w:b/>
                <w:bCs/>
                <w:szCs w:val="21"/>
              </w:rPr>
              <w:t>有 效 期</w:t>
            </w:r>
          </w:p>
        </w:tc>
        <w:tc>
          <w:tcPr>
            <w:tcW w:w="567" w:type="dxa"/>
            <w:tcBorders>
              <w:tl2br w:val="nil"/>
              <w:tr2bl w:val="nil"/>
            </w:tcBorders>
            <w:vAlign w:val="center"/>
          </w:tcPr>
          <w:p>
            <w:pPr>
              <w:autoSpaceDN w:val="0"/>
              <w:adjustRightInd w:val="0"/>
              <w:snapToGrid w:val="0"/>
              <w:jc w:val="center"/>
              <w:textAlignment w:val="center"/>
              <w:rPr>
                <w:b/>
                <w:bCs/>
                <w:sz w:val="21"/>
                <w:szCs w:val="21"/>
              </w:rPr>
            </w:pPr>
            <w:r>
              <w:rPr>
                <w:rFonts w:ascii="仿宋" w:hAnsi="仿宋" w:eastAsia="仿宋"/>
                <w:b/>
                <w:bCs/>
                <w:szCs w:val="21"/>
              </w:rPr>
              <w:t>备注</w:t>
            </w:r>
          </w:p>
        </w:tc>
      </w:tr>
      <w:tr>
        <w:trPr>
          <w:trHeight w:val="90" w:hRule="atLeast"/>
          <w:jc w:val="center"/>
        </w:trPr>
        <w:tc>
          <w:tcPr>
            <w:tcW w:w="542" w:type="dxa"/>
            <w:vMerge w:val="restart"/>
            <w:tcBorders>
              <w:tl2br w:val="nil"/>
              <w:tr2bl w:val="nil"/>
            </w:tcBorders>
            <w:shd w:val="clear" w:color="auto" w:fill="auto"/>
            <w:vAlign w:val="center"/>
          </w:tcPr>
          <w:p>
            <w:pPr>
              <w:adjustRightInd w:val="0"/>
              <w:snapToGrid w:val="0"/>
              <w:rPr>
                <w:rFonts w:ascii="宋体" w:hAnsi="宋体" w:cs="宋体"/>
                <w:sz w:val="21"/>
                <w:szCs w:val="21"/>
              </w:rPr>
            </w:pPr>
            <w:r>
              <w:rPr>
                <w:rFonts w:hint="eastAsia" w:ascii="宋体" w:hAnsi="宋体" w:cs="宋体"/>
                <w:sz w:val="21"/>
                <w:szCs w:val="21"/>
              </w:rPr>
              <w:t>初领</w:t>
            </w:r>
          </w:p>
        </w:tc>
        <w:tc>
          <w:tcPr>
            <w:tcW w:w="463" w:type="dxa"/>
            <w:tcBorders>
              <w:tl2br w:val="nil"/>
              <w:tr2bl w:val="nil"/>
            </w:tcBorders>
            <w:shd w:val="clear" w:color="auto" w:fill="auto"/>
            <w:vAlign w:val="center"/>
          </w:tcPr>
          <w:p>
            <w:pPr>
              <w:adjustRightInd w:val="0"/>
              <w:snapToGrid w:val="0"/>
              <w:rPr>
                <w:rFonts w:ascii="宋体" w:hAnsi="宋体" w:cs="宋体"/>
                <w:sz w:val="21"/>
                <w:szCs w:val="21"/>
              </w:rPr>
            </w:pPr>
            <w:r>
              <w:rPr>
                <w:rFonts w:hint="eastAsia" w:ascii="宋体" w:hAnsi="宋体" w:cs="宋体"/>
                <w:sz w:val="21"/>
                <w:szCs w:val="21"/>
              </w:rPr>
              <w:t>1</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中国石</w:t>
            </w:r>
            <w:r>
              <w:rPr>
                <w:rFonts w:hint="eastAsia" w:ascii="仿宋" w:hAnsi="仿宋" w:eastAsia="仿宋" w:cs="仿宋"/>
                <w:bCs/>
                <w:sz w:val="18"/>
                <w:szCs w:val="18"/>
                <w:lang w:eastAsia="zh-CN"/>
              </w:rPr>
              <w:t>油天然气股份</w:t>
            </w:r>
            <w:r>
              <w:rPr>
                <w:rFonts w:hint="eastAsia" w:ascii="仿宋" w:hAnsi="仿宋" w:eastAsia="仿宋" w:cs="仿宋"/>
                <w:bCs/>
                <w:sz w:val="18"/>
                <w:szCs w:val="18"/>
              </w:rPr>
              <w:t>有限公司</w:t>
            </w:r>
            <w:r>
              <w:rPr>
                <w:rFonts w:hint="eastAsia" w:ascii="仿宋" w:hAnsi="仿宋" w:eastAsia="仿宋" w:cs="仿宋"/>
                <w:sz w:val="18"/>
                <w:szCs w:val="18"/>
              </w:rPr>
              <w:t>山西销售晋城分公司</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jc w:val="both"/>
              <w:textAlignment w:val="center"/>
              <w:rPr>
                <w:rFonts w:hint="eastAsia" w:ascii="仿宋" w:hAnsi="仿宋" w:eastAsia="仿宋" w:cs="仿宋"/>
                <w:sz w:val="18"/>
                <w:szCs w:val="18"/>
              </w:rPr>
            </w:pPr>
            <w:r>
              <w:rPr>
                <w:rFonts w:hint="eastAsia" w:ascii="仿宋" w:hAnsi="仿宋" w:eastAsia="仿宋" w:cs="仿宋"/>
                <w:sz w:val="18"/>
                <w:szCs w:val="18"/>
              </w:rPr>
              <w:t>刘   靖</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山西省晋城市城区凤台东街2288号（兰花科技大厦三层）</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sz w:val="18"/>
                <w:szCs w:val="18"/>
              </w:rPr>
            </w:pPr>
            <w:r>
              <w:rPr>
                <w:rFonts w:hint="eastAsia" w:ascii="仿宋" w:hAnsi="仿宋" w:eastAsia="仿宋" w:cs="仿宋"/>
                <w:sz w:val="18"/>
                <w:szCs w:val="18"/>
              </w:rPr>
              <w:t>晋市应经字〔2020〕P22</w:t>
            </w:r>
          </w:p>
        </w:tc>
        <w:tc>
          <w:tcPr>
            <w:tcW w:w="1208" w:type="dxa"/>
            <w:tcBorders>
              <w:tl2br w:val="nil"/>
              <w:tr2bl w:val="nil"/>
            </w:tcBorders>
            <w:shd w:val="clear" w:color="auto" w:fill="FFFFFF"/>
            <w:vAlign w:val="center"/>
          </w:tcPr>
          <w:p>
            <w:pPr>
              <w:spacing w:line="340" w:lineRule="exact"/>
              <w:jc w:val="center"/>
              <w:textAlignment w:val="center"/>
              <w:rPr>
                <w:rFonts w:hint="eastAsia" w:ascii="仿宋" w:hAnsi="仿宋" w:eastAsia="仿宋" w:cs="仿宋"/>
                <w:sz w:val="18"/>
                <w:szCs w:val="18"/>
              </w:rPr>
            </w:pPr>
            <w:r>
              <w:rPr>
                <w:rFonts w:hint="eastAsia" w:ascii="仿宋" w:hAnsi="仿宋" w:eastAsia="仿宋" w:cs="仿宋"/>
                <w:sz w:val="18"/>
                <w:szCs w:val="18"/>
              </w:rPr>
              <w:t>2020.07.10--2023.07.09</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443" w:hRule="atLeast"/>
          <w:jc w:val="center"/>
        </w:trPr>
        <w:tc>
          <w:tcPr>
            <w:tcW w:w="542" w:type="dxa"/>
            <w:vMerge w:val="continue"/>
            <w:tcBorders>
              <w:tl2br w:val="nil"/>
              <w:tr2bl w:val="nil"/>
            </w:tcBorders>
            <w:vAlign w:val="center"/>
          </w:tcPr>
          <w:p>
            <w:pPr>
              <w:adjustRightInd w:val="0"/>
              <w:snapToGrid w:val="0"/>
              <w:rPr>
                <w:rFonts w:ascii="宋体" w:hAnsi="宋体" w:cs="宋体"/>
                <w:sz w:val="21"/>
                <w:szCs w:val="21"/>
              </w:rPr>
            </w:pPr>
          </w:p>
        </w:tc>
        <w:tc>
          <w:tcPr>
            <w:tcW w:w="463" w:type="dxa"/>
            <w:tcBorders>
              <w:tl2br w:val="nil"/>
              <w:tr2bl w:val="nil"/>
            </w:tcBorders>
            <w:vAlign w:val="center"/>
          </w:tcPr>
          <w:p>
            <w:pPr>
              <w:adjustRightInd w:val="0"/>
              <w:snapToGrid w:val="0"/>
              <w:rPr>
                <w:rFonts w:ascii="宋体" w:hAnsi="宋体" w:cs="宋体"/>
                <w:sz w:val="21"/>
                <w:szCs w:val="21"/>
              </w:rPr>
            </w:pPr>
            <w:r>
              <w:rPr>
                <w:rFonts w:hint="eastAsia" w:ascii="宋体" w:hAnsi="宋体" w:cs="宋体"/>
                <w:sz w:val="21"/>
                <w:szCs w:val="21"/>
              </w:rPr>
              <w:t>2</w:t>
            </w:r>
          </w:p>
        </w:tc>
        <w:tc>
          <w:tcPr>
            <w:tcW w:w="2450" w:type="dxa"/>
            <w:tcBorders>
              <w:tl2br w:val="nil"/>
              <w:tr2bl w:val="nil"/>
            </w:tcBorders>
            <w:vAlign w:val="center"/>
          </w:tcPr>
          <w:p>
            <w:pPr>
              <w:autoSpaceDN w:val="0"/>
              <w:adjustRightInd w:val="0"/>
              <w:snapToGrid w:val="0"/>
              <w:textAlignment w:val="center"/>
              <w:rPr>
                <w:rFonts w:hint="eastAsia" w:ascii="仿宋" w:hAnsi="仿宋" w:eastAsia="仿宋" w:cs="仿宋"/>
                <w:bCs/>
                <w:sz w:val="18"/>
                <w:szCs w:val="18"/>
              </w:rPr>
            </w:pPr>
            <w:r>
              <w:rPr>
                <w:rFonts w:hint="eastAsia" w:ascii="仿宋" w:hAnsi="仿宋" w:eastAsia="仿宋" w:cs="仿宋"/>
                <w:sz w:val="18"/>
                <w:szCs w:val="18"/>
              </w:rPr>
              <w:t>阳城县建阳商贸有限公司</w:t>
            </w:r>
          </w:p>
        </w:tc>
        <w:tc>
          <w:tcPr>
            <w:tcW w:w="2080" w:type="dxa"/>
            <w:tcBorders>
              <w:tl2br w:val="nil"/>
              <w:tr2bl w:val="nil"/>
            </w:tcBorders>
            <w:vAlign w:val="center"/>
          </w:tcPr>
          <w:p>
            <w:pPr>
              <w:autoSpaceDN w:val="0"/>
              <w:adjustRightInd w:val="0"/>
              <w:snapToGrid w:val="0"/>
              <w:spacing w:line="480" w:lineRule="auto"/>
              <w:textAlignment w:val="center"/>
              <w:rPr>
                <w:rFonts w:hint="eastAsia" w:ascii="仿宋" w:hAnsi="仿宋" w:eastAsia="仿宋" w:cs="仿宋"/>
                <w:sz w:val="18"/>
                <w:szCs w:val="18"/>
              </w:rPr>
            </w:pPr>
            <w:r>
              <w:rPr>
                <w:rFonts w:hint="eastAsia" w:ascii="仿宋" w:hAnsi="仿宋" w:eastAsia="仿宋" w:cs="仿宋"/>
                <w:sz w:val="18"/>
                <w:szCs w:val="18"/>
              </w:rPr>
              <w:t xml:space="preserve">硫磺、二硫化碳、甲醇、乙醇 **         </w:t>
            </w:r>
          </w:p>
        </w:tc>
        <w:tc>
          <w:tcPr>
            <w:tcW w:w="1280" w:type="dxa"/>
            <w:tcBorders>
              <w:tl2br w:val="nil"/>
              <w:tr2bl w:val="nil"/>
            </w:tcBorders>
            <w:vAlign w:val="center"/>
          </w:tcPr>
          <w:p>
            <w:pPr>
              <w:autoSpaceDN w:val="0"/>
              <w:adjustRightInd w:val="0"/>
              <w:snapToGrid w:val="0"/>
              <w:spacing w:line="640" w:lineRule="exact"/>
              <w:ind w:right="-274" w:rightChars="-137" w:firstLine="180" w:firstLineChars="100"/>
              <w:jc w:val="both"/>
              <w:textAlignment w:val="center"/>
              <w:rPr>
                <w:rFonts w:hint="eastAsia" w:ascii="仿宋" w:hAnsi="仿宋" w:eastAsia="仿宋" w:cs="仿宋"/>
                <w:sz w:val="18"/>
                <w:szCs w:val="18"/>
              </w:rPr>
            </w:pPr>
            <w:r>
              <w:rPr>
                <w:rFonts w:hint="eastAsia" w:ascii="仿宋" w:hAnsi="仿宋" w:eastAsia="仿宋" w:cs="仿宋"/>
                <w:sz w:val="18"/>
                <w:szCs w:val="18"/>
              </w:rPr>
              <w:t xml:space="preserve"> 周林萍</w:t>
            </w:r>
          </w:p>
        </w:tc>
        <w:tc>
          <w:tcPr>
            <w:tcW w:w="2794" w:type="dxa"/>
            <w:tcBorders>
              <w:tl2br w:val="nil"/>
              <w:tr2bl w:val="nil"/>
            </w:tcBorders>
            <w:vAlign w:val="center"/>
          </w:tcPr>
          <w:p>
            <w:pPr>
              <w:autoSpaceDN w:val="0"/>
              <w:adjustRightInd w:val="0"/>
              <w:snapToGrid w:val="0"/>
              <w:textAlignment w:val="center"/>
              <w:rPr>
                <w:rFonts w:hint="eastAsia" w:ascii="仿宋" w:hAnsi="仿宋" w:eastAsia="仿宋" w:cs="仿宋"/>
                <w:sz w:val="18"/>
                <w:szCs w:val="18"/>
              </w:rPr>
            </w:pPr>
            <w:r>
              <w:rPr>
                <w:rFonts w:hint="eastAsia" w:ascii="仿宋" w:hAnsi="仿宋" w:eastAsia="仿宋" w:cs="仿宋"/>
                <w:sz w:val="18"/>
                <w:szCs w:val="18"/>
              </w:rPr>
              <w:t>山西省晋城市阳城县蟒河镇白桑村</w:t>
            </w:r>
          </w:p>
        </w:tc>
        <w:tc>
          <w:tcPr>
            <w:tcW w:w="1792" w:type="dxa"/>
            <w:tcBorders>
              <w:tl2br w:val="nil"/>
              <w:tr2bl w:val="nil"/>
            </w:tcBorders>
            <w:vAlign w:val="center"/>
          </w:tcPr>
          <w:p>
            <w:pPr>
              <w:autoSpaceDN w:val="0"/>
              <w:adjustRightInd w:val="0"/>
              <w:snapToGrid w:val="0"/>
              <w:spacing w:line="220" w:lineRule="exact"/>
              <w:jc w:val="left"/>
              <w:textAlignment w:val="center"/>
              <w:rPr>
                <w:rFonts w:hint="eastAsia" w:ascii="仿宋" w:hAnsi="仿宋" w:eastAsia="仿宋" w:cs="仿宋"/>
                <w:sz w:val="18"/>
                <w:szCs w:val="18"/>
              </w:rPr>
            </w:pPr>
            <w:r>
              <w:rPr>
                <w:rFonts w:hint="eastAsia" w:ascii="仿宋" w:hAnsi="仿宋" w:eastAsia="仿宋" w:cs="仿宋"/>
                <w:sz w:val="18"/>
                <w:szCs w:val="18"/>
              </w:rPr>
              <w:t>晋市应经字〔2020〕P023</w:t>
            </w:r>
          </w:p>
        </w:tc>
        <w:tc>
          <w:tcPr>
            <w:tcW w:w="1208" w:type="dxa"/>
            <w:tcBorders>
              <w:tl2br w:val="nil"/>
              <w:tr2bl w:val="nil"/>
            </w:tcBorders>
            <w:vAlign w:val="center"/>
          </w:tcPr>
          <w:p>
            <w:pPr>
              <w:autoSpaceDN w:val="0"/>
              <w:adjustRightInd w:val="0"/>
              <w:snapToGrid w:val="0"/>
              <w:spacing w:line="220" w:lineRule="exact"/>
              <w:jc w:val="center"/>
              <w:textAlignment w:val="center"/>
              <w:rPr>
                <w:rFonts w:hint="eastAsia" w:ascii="仿宋" w:hAnsi="仿宋" w:eastAsia="仿宋" w:cs="仿宋"/>
                <w:sz w:val="18"/>
                <w:szCs w:val="18"/>
              </w:rPr>
            </w:pPr>
            <w:r>
              <w:rPr>
                <w:rFonts w:hint="eastAsia" w:ascii="仿宋" w:hAnsi="仿宋" w:eastAsia="仿宋" w:cs="仿宋"/>
                <w:sz w:val="18"/>
                <w:szCs w:val="18"/>
              </w:rPr>
              <w:t>2020.07.28-2023.07.27</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440" w:hRule="atLeast"/>
          <w:jc w:val="center"/>
        </w:trPr>
        <w:tc>
          <w:tcPr>
            <w:tcW w:w="542" w:type="dxa"/>
            <w:vMerge w:val="continue"/>
            <w:tcBorders>
              <w:tl2br w:val="nil"/>
              <w:tr2bl w:val="nil"/>
            </w:tcBorders>
            <w:vAlign w:val="center"/>
          </w:tcPr>
          <w:p>
            <w:pPr>
              <w:adjustRightInd w:val="0"/>
              <w:snapToGrid w:val="0"/>
              <w:rPr>
                <w:rFonts w:ascii="宋体" w:hAnsi="宋体" w:cs="宋体"/>
                <w:sz w:val="21"/>
                <w:szCs w:val="21"/>
              </w:rPr>
            </w:pPr>
          </w:p>
        </w:tc>
        <w:tc>
          <w:tcPr>
            <w:tcW w:w="463" w:type="dxa"/>
            <w:tcBorders>
              <w:tl2br w:val="nil"/>
              <w:tr2bl w:val="nil"/>
            </w:tcBorders>
            <w:vAlign w:val="center"/>
          </w:tcPr>
          <w:p>
            <w:pPr>
              <w:adjustRightInd w:val="0"/>
              <w:snapToGrid w:val="0"/>
              <w:rPr>
                <w:rFonts w:ascii="宋体" w:hAnsi="宋体" w:cs="宋体"/>
                <w:sz w:val="21"/>
                <w:szCs w:val="21"/>
              </w:rPr>
            </w:pPr>
            <w:r>
              <w:rPr>
                <w:rFonts w:hint="eastAsia" w:ascii="宋体" w:hAnsi="宋体" w:cs="宋体"/>
                <w:sz w:val="21"/>
                <w:szCs w:val="21"/>
              </w:rPr>
              <w:t>3</w:t>
            </w:r>
          </w:p>
        </w:tc>
        <w:tc>
          <w:tcPr>
            <w:tcW w:w="2450" w:type="dxa"/>
            <w:tcBorders>
              <w:tl2br w:val="nil"/>
              <w:tr2bl w:val="nil"/>
            </w:tcBorders>
            <w:vAlign w:val="center"/>
          </w:tcPr>
          <w:p>
            <w:pPr>
              <w:autoSpaceDN w:val="0"/>
              <w:adjustRightInd w:val="0"/>
              <w:snapToGrid w:val="0"/>
              <w:textAlignment w:val="center"/>
              <w:rPr>
                <w:rFonts w:hint="eastAsia" w:ascii="仿宋" w:hAnsi="仿宋" w:eastAsia="仿宋" w:cs="仿宋"/>
                <w:bCs/>
                <w:sz w:val="18"/>
                <w:szCs w:val="18"/>
              </w:rPr>
            </w:pPr>
            <w:r>
              <w:rPr>
                <w:rFonts w:hint="eastAsia" w:ascii="仿宋" w:hAnsi="仿宋" w:eastAsia="仿宋" w:cs="仿宋"/>
                <w:sz w:val="18"/>
                <w:szCs w:val="18"/>
              </w:rPr>
              <w:t>晋城兴欣化工有限公司</w:t>
            </w:r>
          </w:p>
        </w:tc>
        <w:tc>
          <w:tcPr>
            <w:tcW w:w="2080" w:type="dxa"/>
            <w:tcBorders>
              <w:tl2br w:val="nil"/>
              <w:tr2bl w:val="nil"/>
            </w:tcBorders>
            <w:vAlign w:val="center"/>
          </w:tcPr>
          <w:p>
            <w:pPr>
              <w:autoSpaceDN w:val="0"/>
              <w:adjustRightInd w:val="0"/>
              <w:snapToGrid w:val="0"/>
              <w:textAlignment w:val="center"/>
              <w:rPr>
                <w:rFonts w:hint="eastAsia" w:ascii="仿宋" w:hAnsi="仿宋" w:eastAsia="仿宋" w:cs="仿宋"/>
                <w:sz w:val="18"/>
                <w:szCs w:val="18"/>
              </w:rPr>
            </w:pPr>
            <w:r>
              <w:rPr>
                <w:rFonts w:hint="eastAsia" w:ascii="仿宋" w:hAnsi="仿宋" w:eastAsia="仿宋" w:cs="仿宋"/>
                <w:sz w:val="18"/>
                <w:szCs w:val="18"/>
              </w:rPr>
              <w:t>硫磺、二硫化碳**</w:t>
            </w:r>
          </w:p>
        </w:tc>
        <w:tc>
          <w:tcPr>
            <w:tcW w:w="1280" w:type="dxa"/>
            <w:tcBorders>
              <w:tl2br w:val="nil"/>
              <w:tr2bl w:val="nil"/>
            </w:tcBorders>
            <w:vAlign w:val="center"/>
          </w:tcPr>
          <w:p>
            <w:pPr>
              <w:autoSpaceDN w:val="0"/>
              <w:adjustRightInd w:val="0"/>
              <w:snapToGrid w:val="0"/>
              <w:textAlignment w:val="center"/>
              <w:rPr>
                <w:rFonts w:hint="eastAsia" w:ascii="仿宋" w:hAnsi="仿宋" w:eastAsia="仿宋" w:cs="仿宋"/>
                <w:sz w:val="18"/>
                <w:szCs w:val="18"/>
              </w:rPr>
            </w:pPr>
            <w:r>
              <w:rPr>
                <w:rFonts w:hint="eastAsia" w:ascii="仿宋" w:hAnsi="仿宋" w:eastAsia="仿宋" w:cs="仿宋"/>
                <w:sz w:val="18"/>
                <w:szCs w:val="18"/>
              </w:rPr>
              <w:t>王登云</w:t>
            </w:r>
          </w:p>
        </w:tc>
        <w:tc>
          <w:tcPr>
            <w:tcW w:w="2794" w:type="dxa"/>
            <w:tcBorders>
              <w:tl2br w:val="nil"/>
              <w:tr2bl w:val="nil"/>
            </w:tcBorders>
            <w:vAlign w:val="center"/>
          </w:tcPr>
          <w:p>
            <w:pPr>
              <w:autoSpaceDN w:val="0"/>
              <w:adjustRightInd w:val="0"/>
              <w:snapToGrid w:val="0"/>
              <w:textAlignment w:val="center"/>
              <w:rPr>
                <w:rFonts w:hint="eastAsia" w:ascii="仿宋" w:hAnsi="仿宋" w:eastAsia="仿宋" w:cs="仿宋"/>
                <w:sz w:val="18"/>
                <w:szCs w:val="18"/>
              </w:rPr>
            </w:pPr>
            <w:r>
              <w:rPr>
                <w:rFonts w:hint="eastAsia" w:ascii="仿宋" w:hAnsi="仿宋" w:eastAsia="仿宋" w:cs="仿宋"/>
                <w:sz w:val="18"/>
                <w:szCs w:val="18"/>
              </w:rPr>
              <w:t>山西省晋城市阳城县凤城镇南关村</w:t>
            </w:r>
          </w:p>
        </w:tc>
        <w:tc>
          <w:tcPr>
            <w:tcW w:w="1792" w:type="dxa"/>
            <w:tcBorders>
              <w:tl2br w:val="nil"/>
              <w:tr2bl w:val="nil"/>
            </w:tcBorders>
            <w:vAlign w:val="center"/>
          </w:tcPr>
          <w:p>
            <w:pPr>
              <w:adjustRightInd w:val="0"/>
              <w:snapToGrid w:val="0"/>
              <w:spacing w:line="220" w:lineRule="exact"/>
              <w:jc w:val="left"/>
              <w:textAlignment w:val="center"/>
              <w:rPr>
                <w:rFonts w:hint="eastAsia" w:ascii="仿宋" w:hAnsi="仿宋" w:eastAsia="仿宋" w:cs="仿宋"/>
                <w:sz w:val="18"/>
                <w:szCs w:val="18"/>
              </w:rPr>
            </w:pPr>
            <w:r>
              <w:rPr>
                <w:rFonts w:hint="eastAsia" w:ascii="仿宋" w:hAnsi="仿宋" w:eastAsia="仿宋" w:cs="仿宋"/>
                <w:sz w:val="18"/>
                <w:szCs w:val="18"/>
              </w:rPr>
              <w:t>晋市应经字〔2020〕P024</w:t>
            </w:r>
          </w:p>
        </w:tc>
        <w:tc>
          <w:tcPr>
            <w:tcW w:w="1208" w:type="dxa"/>
            <w:tcBorders>
              <w:tl2br w:val="nil"/>
              <w:tr2bl w:val="nil"/>
            </w:tcBorders>
            <w:vAlign w:val="center"/>
          </w:tcPr>
          <w:p>
            <w:pPr>
              <w:adjustRightInd w:val="0"/>
              <w:snapToGrid w:val="0"/>
              <w:spacing w:line="220" w:lineRule="exact"/>
              <w:jc w:val="center"/>
              <w:textAlignment w:val="center"/>
              <w:rPr>
                <w:rFonts w:hint="eastAsia" w:ascii="仿宋" w:hAnsi="仿宋" w:eastAsia="仿宋" w:cs="仿宋"/>
                <w:sz w:val="18"/>
                <w:szCs w:val="18"/>
              </w:rPr>
            </w:pPr>
            <w:r>
              <w:rPr>
                <w:rFonts w:hint="eastAsia" w:ascii="仿宋" w:hAnsi="仿宋" w:eastAsia="仿宋" w:cs="仿宋"/>
                <w:sz w:val="18"/>
                <w:szCs w:val="18"/>
              </w:rPr>
              <w:t>2020.07.30--2023.07.29</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2229" w:hRule="atLeast"/>
          <w:jc w:val="center"/>
        </w:trPr>
        <w:tc>
          <w:tcPr>
            <w:tcW w:w="542" w:type="dxa"/>
            <w:vMerge w:val="continue"/>
            <w:tcBorders>
              <w:tl2br w:val="nil"/>
              <w:tr2bl w:val="nil"/>
            </w:tcBorders>
            <w:vAlign w:val="center"/>
          </w:tcPr>
          <w:p>
            <w:pPr>
              <w:adjustRightInd w:val="0"/>
              <w:snapToGrid w:val="0"/>
              <w:rPr>
                <w:rFonts w:ascii="宋体" w:hAnsi="宋体" w:cs="宋体"/>
                <w:sz w:val="21"/>
                <w:szCs w:val="21"/>
              </w:rPr>
            </w:pPr>
          </w:p>
        </w:tc>
        <w:tc>
          <w:tcPr>
            <w:tcW w:w="463" w:type="dxa"/>
            <w:tcBorders>
              <w:tl2br w:val="nil"/>
              <w:tr2bl w:val="nil"/>
            </w:tcBorders>
            <w:vAlign w:val="center"/>
          </w:tcPr>
          <w:p>
            <w:pPr>
              <w:adjustRightInd w:val="0"/>
              <w:snapToGrid w:val="0"/>
              <w:rPr>
                <w:rFonts w:ascii="宋体" w:hAnsi="宋体" w:cs="宋体"/>
                <w:sz w:val="21"/>
                <w:szCs w:val="21"/>
              </w:rPr>
            </w:pPr>
            <w:r>
              <w:rPr>
                <w:rFonts w:hint="eastAsia" w:ascii="宋体" w:hAnsi="宋体" w:cs="宋体"/>
                <w:sz w:val="21"/>
                <w:szCs w:val="21"/>
              </w:rPr>
              <w:t>4</w:t>
            </w:r>
          </w:p>
        </w:tc>
        <w:tc>
          <w:tcPr>
            <w:tcW w:w="2450" w:type="dxa"/>
            <w:tcBorders>
              <w:tl2br w:val="nil"/>
              <w:tr2bl w:val="nil"/>
            </w:tcBorders>
            <w:vAlign w:val="center"/>
          </w:tcPr>
          <w:p>
            <w:pPr>
              <w:autoSpaceDN w:val="0"/>
              <w:adjustRightInd w:val="0"/>
              <w:snapToGrid w:val="0"/>
              <w:spacing w:line="220" w:lineRule="exact"/>
              <w:textAlignment w:val="center"/>
              <w:rPr>
                <w:rFonts w:hint="eastAsia" w:ascii="仿宋" w:hAnsi="仿宋" w:eastAsia="仿宋" w:cs="仿宋"/>
                <w:bCs/>
                <w:sz w:val="18"/>
                <w:szCs w:val="18"/>
              </w:rPr>
            </w:pPr>
            <w:r>
              <w:rPr>
                <w:rFonts w:hint="eastAsia" w:ascii="仿宋" w:hAnsi="仿宋" w:eastAsia="仿宋" w:cs="仿宋"/>
                <w:sz w:val="18"/>
                <w:szCs w:val="18"/>
              </w:rPr>
              <w:t>晋城坤霖商贸有限公司</w:t>
            </w:r>
          </w:p>
        </w:tc>
        <w:tc>
          <w:tcPr>
            <w:tcW w:w="2080" w:type="dxa"/>
            <w:tcBorders>
              <w:tl2br w:val="nil"/>
              <w:tr2bl w:val="nil"/>
            </w:tcBorders>
            <w:vAlign w:val="center"/>
          </w:tcPr>
          <w:p>
            <w:pPr>
              <w:autoSpaceDN w:val="0"/>
              <w:adjustRightInd w:val="0"/>
              <w:snapToGrid w:val="0"/>
              <w:spacing w:line="220" w:lineRule="exact"/>
              <w:textAlignment w:val="center"/>
              <w:rPr>
                <w:rFonts w:hint="eastAsia" w:ascii="仿宋" w:hAnsi="仿宋" w:eastAsia="仿宋" w:cs="仿宋"/>
                <w:sz w:val="18"/>
                <w:szCs w:val="18"/>
              </w:rPr>
            </w:pPr>
            <w:r>
              <w:rPr>
                <w:rFonts w:hint="eastAsia" w:ascii="仿宋" w:hAnsi="仿宋" w:eastAsia="仿宋" w:cs="仿宋"/>
                <w:sz w:val="18"/>
                <w:szCs w:val="18"/>
              </w:rPr>
              <w:t>硫磺、硝酸、天然气、汽油、柴油、氢氧化钠、次氯酸钠、盐酸、硫酸、磷酸、氢氧化钾、乙醇、异丙醇、次氯酸钠、二硫化碳、氢气、氮气、甲醇、二甲醚、丙烷、乙烷、氧气、二氧化碳、氩气、含易燃溶剂的合成树脂、油漆辅助材料、涂料等制品[闭杯闪点≤60℃]**</w:t>
            </w:r>
          </w:p>
        </w:tc>
        <w:tc>
          <w:tcPr>
            <w:tcW w:w="1280" w:type="dxa"/>
            <w:tcBorders>
              <w:tl2br w:val="nil"/>
              <w:tr2bl w:val="nil"/>
            </w:tcBorders>
            <w:vAlign w:val="center"/>
          </w:tcPr>
          <w:p>
            <w:pPr>
              <w:autoSpaceDN w:val="0"/>
              <w:adjustRightInd w:val="0"/>
              <w:snapToGrid w:val="0"/>
              <w:spacing w:line="220" w:lineRule="exact"/>
              <w:ind w:right="-274" w:rightChars="-137"/>
              <w:textAlignment w:val="center"/>
              <w:rPr>
                <w:rFonts w:hint="eastAsia" w:ascii="仿宋" w:hAnsi="仿宋" w:eastAsia="仿宋" w:cs="仿宋"/>
                <w:sz w:val="18"/>
                <w:szCs w:val="18"/>
              </w:rPr>
            </w:pPr>
            <w:r>
              <w:rPr>
                <w:rFonts w:hint="eastAsia" w:ascii="仿宋" w:hAnsi="仿宋" w:eastAsia="仿宋" w:cs="仿宋"/>
                <w:sz w:val="18"/>
                <w:szCs w:val="18"/>
              </w:rPr>
              <w:t>段丽滢</w:t>
            </w:r>
          </w:p>
        </w:tc>
        <w:tc>
          <w:tcPr>
            <w:tcW w:w="2794" w:type="dxa"/>
            <w:tcBorders>
              <w:tl2br w:val="nil"/>
              <w:tr2bl w:val="nil"/>
            </w:tcBorders>
            <w:vAlign w:val="center"/>
          </w:tcPr>
          <w:p>
            <w:pPr>
              <w:autoSpaceDN w:val="0"/>
              <w:adjustRightInd w:val="0"/>
              <w:snapToGrid w:val="0"/>
              <w:spacing w:line="220" w:lineRule="exact"/>
              <w:textAlignment w:val="center"/>
              <w:rPr>
                <w:rFonts w:hint="eastAsia" w:ascii="仿宋" w:hAnsi="仿宋" w:eastAsia="仿宋" w:cs="仿宋"/>
                <w:sz w:val="18"/>
                <w:szCs w:val="18"/>
              </w:rPr>
            </w:pPr>
            <w:r>
              <w:rPr>
                <w:rFonts w:hint="eastAsia" w:ascii="仿宋" w:hAnsi="仿宋" w:eastAsia="仿宋" w:cs="仿宋"/>
                <w:sz w:val="18"/>
                <w:szCs w:val="18"/>
              </w:rPr>
              <w:t>山西省晋城市阳城县凤城镇西关村新岭北5号</w:t>
            </w:r>
          </w:p>
        </w:tc>
        <w:tc>
          <w:tcPr>
            <w:tcW w:w="1792" w:type="dxa"/>
            <w:tcBorders>
              <w:tl2br w:val="nil"/>
              <w:tr2bl w:val="nil"/>
            </w:tcBorders>
            <w:vAlign w:val="center"/>
          </w:tcPr>
          <w:p>
            <w:pPr>
              <w:autoSpaceDN w:val="0"/>
              <w:adjustRightInd w:val="0"/>
              <w:snapToGrid w:val="0"/>
              <w:spacing w:line="220" w:lineRule="exact"/>
              <w:jc w:val="left"/>
              <w:textAlignment w:val="center"/>
              <w:rPr>
                <w:rFonts w:hint="eastAsia" w:ascii="仿宋" w:hAnsi="仿宋" w:eastAsia="仿宋" w:cs="仿宋"/>
                <w:sz w:val="18"/>
                <w:szCs w:val="18"/>
              </w:rPr>
            </w:pPr>
            <w:r>
              <w:rPr>
                <w:rFonts w:hint="eastAsia" w:ascii="仿宋" w:hAnsi="仿宋" w:eastAsia="仿宋" w:cs="仿宋"/>
                <w:sz w:val="18"/>
                <w:szCs w:val="18"/>
              </w:rPr>
              <w:t>晋市应经字[2020]P025</w:t>
            </w:r>
          </w:p>
        </w:tc>
        <w:tc>
          <w:tcPr>
            <w:tcW w:w="1208" w:type="dxa"/>
            <w:tcBorders>
              <w:tl2br w:val="nil"/>
              <w:tr2bl w:val="nil"/>
            </w:tcBorders>
            <w:vAlign w:val="center"/>
          </w:tcPr>
          <w:p>
            <w:pPr>
              <w:autoSpaceDN w:val="0"/>
              <w:adjustRightInd w:val="0"/>
              <w:snapToGrid w:val="0"/>
              <w:spacing w:line="220" w:lineRule="exact"/>
              <w:jc w:val="center"/>
              <w:textAlignment w:val="center"/>
              <w:rPr>
                <w:rFonts w:hint="eastAsia" w:ascii="仿宋" w:hAnsi="仿宋" w:eastAsia="仿宋" w:cs="仿宋"/>
                <w:sz w:val="18"/>
                <w:szCs w:val="18"/>
              </w:rPr>
            </w:pPr>
            <w:r>
              <w:rPr>
                <w:rFonts w:hint="eastAsia" w:ascii="仿宋" w:hAnsi="仿宋" w:eastAsia="仿宋" w:cs="仿宋"/>
                <w:sz w:val="18"/>
                <w:szCs w:val="18"/>
              </w:rPr>
              <w:t>2020．8.18—2023.8.17</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2229" w:hRule="atLeast"/>
          <w:jc w:val="center"/>
        </w:trPr>
        <w:tc>
          <w:tcPr>
            <w:tcW w:w="542" w:type="dxa"/>
            <w:vMerge w:val="continue"/>
            <w:tcBorders>
              <w:tl2br w:val="nil"/>
              <w:tr2bl w:val="nil"/>
            </w:tcBorders>
            <w:vAlign w:val="center"/>
          </w:tcPr>
          <w:p>
            <w:pPr>
              <w:adjustRightInd w:val="0"/>
              <w:snapToGrid w:val="0"/>
              <w:rPr>
                <w:rFonts w:ascii="宋体" w:hAnsi="宋体" w:cs="宋体"/>
                <w:sz w:val="21"/>
                <w:szCs w:val="21"/>
              </w:rPr>
            </w:pPr>
          </w:p>
        </w:tc>
        <w:tc>
          <w:tcPr>
            <w:tcW w:w="463" w:type="dxa"/>
            <w:tcBorders>
              <w:tl2br w:val="nil"/>
              <w:tr2bl w:val="nil"/>
            </w:tcBorders>
            <w:vAlign w:val="center"/>
          </w:tcPr>
          <w:p>
            <w:pPr>
              <w:adjustRightInd w:val="0"/>
              <w:snapToGrid w:val="0"/>
              <w:rPr>
                <w:rFonts w:hint="eastAsia" w:ascii="宋体" w:hAnsi="宋体" w:eastAsia="宋体" w:cs="宋体"/>
                <w:sz w:val="16"/>
                <w:szCs w:val="16"/>
                <w:lang w:val="en-US" w:eastAsia="zh-CN"/>
              </w:rPr>
            </w:pPr>
            <w:r>
              <w:rPr>
                <w:rFonts w:hint="eastAsia" w:ascii="宋体" w:hAnsi="宋体" w:cs="宋体"/>
                <w:sz w:val="16"/>
                <w:szCs w:val="16"/>
                <w:lang w:val="en-US" w:eastAsia="zh-CN"/>
              </w:rPr>
              <w:t>5</w:t>
            </w:r>
          </w:p>
        </w:tc>
        <w:tc>
          <w:tcPr>
            <w:tcW w:w="2450" w:type="dxa"/>
            <w:tcBorders>
              <w:tl2br w:val="nil"/>
              <w:tr2bl w:val="nil"/>
            </w:tcBorders>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晋城市博强化工有限公司</w:t>
            </w:r>
          </w:p>
        </w:tc>
        <w:tc>
          <w:tcPr>
            <w:tcW w:w="2080" w:type="dxa"/>
            <w:tcBorders>
              <w:tl2br w:val="nil"/>
              <w:tr2bl w:val="nil"/>
            </w:tcBorders>
            <w:vAlign w:val="center"/>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硫磺</w:t>
            </w:r>
            <w:r>
              <w:rPr>
                <w:rFonts w:hint="eastAsia" w:ascii="仿宋" w:hAnsi="仿宋" w:eastAsia="仿宋" w:cs="仿宋"/>
                <w:sz w:val="18"/>
                <w:szCs w:val="18"/>
                <w:lang w:val="en-US" w:eastAsia="zh-CN"/>
              </w:rPr>
              <w:t>**</w:t>
            </w:r>
          </w:p>
        </w:tc>
        <w:tc>
          <w:tcPr>
            <w:tcW w:w="1280" w:type="dxa"/>
            <w:tcBorders>
              <w:tl2br w:val="nil"/>
              <w:tr2bl w:val="nil"/>
            </w:tcBorders>
            <w:vAlign w:val="center"/>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王平</w:t>
            </w:r>
          </w:p>
        </w:tc>
        <w:tc>
          <w:tcPr>
            <w:tcW w:w="2794" w:type="dxa"/>
            <w:tcBorders>
              <w:tl2br w:val="nil"/>
              <w:tr2bl w:val="nil"/>
            </w:tcBorders>
            <w:vAlign w:val="center"/>
          </w:tcPr>
          <w:p>
            <w:pPr>
              <w:autoSpaceDN w:val="0"/>
              <w:textAlignment w:val="center"/>
              <w:rPr>
                <w:rFonts w:hint="eastAsia" w:ascii="仿宋" w:hAnsi="仿宋" w:eastAsia="仿宋" w:cs="仿宋"/>
                <w:sz w:val="18"/>
                <w:szCs w:val="18"/>
              </w:rPr>
            </w:pPr>
            <w:r>
              <w:rPr>
                <w:rFonts w:hint="eastAsia" w:ascii="仿宋" w:hAnsi="仿宋" w:eastAsia="仿宋" w:cs="仿宋"/>
                <w:sz w:val="18"/>
                <w:szCs w:val="18"/>
              </w:rPr>
              <w:t>山西省晋城市阳城县新西街95号</w:t>
            </w:r>
          </w:p>
        </w:tc>
        <w:tc>
          <w:tcPr>
            <w:tcW w:w="1792" w:type="dxa"/>
            <w:tcBorders>
              <w:tl2br w:val="nil"/>
              <w:tr2bl w:val="nil"/>
            </w:tcBorders>
            <w:vAlign w:val="center"/>
          </w:tcPr>
          <w:p>
            <w:pPr>
              <w:spacing w:line="340" w:lineRule="exact"/>
              <w:jc w:val="left"/>
              <w:textAlignment w:val="center"/>
              <w:rPr>
                <w:rFonts w:hint="eastAsia" w:ascii="仿宋" w:hAnsi="仿宋" w:eastAsia="仿宋" w:cs="仿宋"/>
                <w:sz w:val="18"/>
                <w:szCs w:val="18"/>
              </w:rPr>
            </w:pPr>
            <w:r>
              <w:rPr>
                <w:rFonts w:hint="eastAsia" w:ascii="仿宋" w:hAnsi="仿宋" w:eastAsia="仿宋" w:cs="仿宋"/>
                <w:sz w:val="18"/>
                <w:szCs w:val="18"/>
              </w:rPr>
              <w:t>晋市应经字【2020】P026</w:t>
            </w:r>
          </w:p>
        </w:tc>
        <w:tc>
          <w:tcPr>
            <w:tcW w:w="1208" w:type="dxa"/>
            <w:tcBorders>
              <w:tl2br w:val="nil"/>
              <w:tr2bl w:val="nil"/>
            </w:tcBorders>
            <w:vAlign w:val="center"/>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2020.09.30-2023.09.29</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999" w:hRule="atLeast"/>
          <w:jc w:val="center"/>
        </w:trPr>
        <w:tc>
          <w:tcPr>
            <w:tcW w:w="542" w:type="dxa"/>
            <w:vMerge w:val="restart"/>
            <w:tcBorders>
              <w:tl2br w:val="nil"/>
              <w:tr2bl w:val="nil"/>
            </w:tcBorders>
            <w:vAlign w:val="center"/>
          </w:tcPr>
          <w:p>
            <w:pPr>
              <w:adjustRightInd w:val="0"/>
              <w:snapToGrid w:val="0"/>
              <w:rPr>
                <w:rFonts w:ascii="宋体" w:hAnsi="宋体" w:cs="宋体"/>
                <w:sz w:val="21"/>
                <w:szCs w:val="21"/>
              </w:rPr>
            </w:pPr>
          </w:p>
        </w:tc>
        <w:tc>
          <w:tcPr>
            <w:tcW w:w="463" w:type="dxa"/>
            <w:tcBorders>
              <w:tl2br w:val="nil"/>
              <w:tr2bl w:val="nil"/>
            </w:tcBorders>
            <w:vAlign w:val="center"/>
          </w:tcPr>
          <w:p>
            <w:pPr>
              <w:adjustRightInd w:val="0"/>
              <w:snapToGrid w:val="0"/>
              <w:rPr>
                <w:rFonts w:hint="eastAsia" w:ascii="宋体" w:hAnsi="宋体" w:eastAsia="宋体" w:cs="宋体"/>
                <w:sz w:val="16"/>
                <w:szCs w:val="16"/>
                <w:lang w:val="en-US" w:eastAsia="zh-CN"/>
              </w:rPr>
            </w:pPr>
            <w:r>
              <w:rPr>
                <w:rFonts w:hint="eastAsia" w:ascii="宋体" w:hAnsi="宋体" w:cs="宋体"/>
                <w:sz w:val="16"/>
                <w:szCs w:val="16"/>
                <w:lang w:val="en-US" w:eastAsia="zh-CN"/>
              </w:rPr>
              <w:t>6</w:t>
            </w:r>
          </w:p>
        </w:tc>
        <w:tc>
          <w:tcPr>
            <w:tcW w:w="2450" w:type="dxa"/>
            <w:tcBorders>
              <w:tl2br w:val="nil"/>
              <w:tr2bl w:val="nil"/>
            </w:tcBorders>
            <w:vAlign w:val="center"/>
          </w:tcPr>
          <w:p>
            <w:pPr>
              <w:spacing w:line="340" w:lineRule="exact"/>
              <w:rPr>
                <w:rFonts w:hint="eastAsia" w:ascii="仿宋" w:hAnsi="仿宋" w:eastAsia="仿宋" w:cs="仿宋"/>
                <w:sz w:val="18"/>
                <w:szCs w:val="18"/>
              </w:rPr>
            </w:pPr>
            <w:r>
              <w:rPr>
                <w:rFonts w:hint="eastAsia" w:ascii="仿宋" w:hAnsi="仿宋" w:eastAsia="仿宋" w:cs="仿宋"/>
                <w:sz w:val="18"/>
                <w:szCs w:val="18"/>
              </w:rPr>
              <w:t>阳城县康盛商贸有限公司</w:t>
            </w:r>
          </w:p>
        </w:tc>
        <w:tc>
          <w:tcPr>
            <w:tcW w:w="2080" w:type="dxa"/>
            <w:tcBorders>
              <w:tl2br w:val="nil"/>
              <w:tr2bl w:val="nil"/>
            </w:tcBorders>
            <w:vAlign w:val="center"/>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硫磺</w:t>
            </w:r>
            <w:r>
              <w:rPr>
                <w:rFonts w:hint="eastAsia" w:ascii="仿宋" w:hAnsi="仿宋" w:eastAsia="仿宋" w:cs="仿宋"/>
                <w:sz w:val="18"/>
                <w:szCs w:val="18"/>
                <w:lang w:val="en-US" w:eastAsia="zh-CN"/>
              </w:rPr>
              <w:t>**</w:t>
            </w:r>
          </w:p>
        </w:tc>
        <w:tc>
          <w:tcPr>
            <w:tcW w:w="1280" w:type="dxa"/>
            <w:tcBorders>
              <w:tl2br w:val="nil"/>
              <w:tr2bl w:val="nil"/>
            </w:tcBorders>
            <w:vAlign w:val="center"/>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吉永胜</w:t>
            </w:r>
          </w:p>
        </w:tc>
        <w:tc>
          <w:tcPr>
            <w:tcW w:w="2794" w:type="dxa"/>
            <w:tcBorders>
              <w:tl2br w:val="nil"/>
              <w:tr2bl w:val="nil"/>
            </w:tcBorders>
            <w:vAlign w:val="center"/>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山西省晋城市阳城县凤城镇南关村</w:t>
            </w:r>
          </w:p>
        </w:tc>
        <w:tc>
          <w:tcPr>
            <w:tcW w:w="1792" w:type="dxa"/>
            <w:tcBorders>
              <w:tl2br w:val="nil"/>
              <w:tr2bl w:val="nil"/>
            </w:tcBorders>
            <w:vAlign w:val="center"/>
          </w:tcPr>
          <w:p>
            <w:pPr>
              <w:spacing w:line="340" w:lineRule="exact"/>
              <w:jc w:val="left"/>
              <w:textAlignment w:val="center"/>
              <w:rPr>
                <w:rFonts w:hint="eastAsia" w:ascii="仿宋" w:hAnsi="仿宋" w:eastAsia="仿宋" w:cs="仿宋"/>
                <w:sz w:val="18"/>
                <w:szCs w:val="18"/>
              </w:rPr>
            </w:pPr>
            <w:r>
              <w:rPr>
                <w:rFonts w:hint="eastAsia" w:ascii="仿宋" w:hAnsi="仿宋" w:eastAsia="仿宋" w:cs="仿宋"/>
                <w:sz w:val="18"/>
                <w:szCs w:val="18"/>
              </w:rPr>
              <w:t>晋市应经字【2020】P027</w:t>
            </w:r>
          </w:p>
        </w:tc>
        <w:tc>
          <w:tcPr>
            <w:tcW w:w="1208" w:type="dxa"/>
            <w:tcBorders>
              <w:tl2br w:val="nil"/>
              <w:tr2bl w:val="nil"/>
            </w:tcBorders>
            <w:vAlign w:val="center"/>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2020.09.30-2023.09.29</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909" w:hRule="atLeast"/>
          <w:jc w:val="center"/>
        </w:trPr>
        <w:tc>
          <w:tcPr>
            <w:tcW w:w="542" w:type="dxa"/>
            <w:vMerge w:val="continue"/>
            <w:tcBorders>
              <w:tl2br w:val="nil"/>
              <w:tr2bl w:val="nil"/>
            </w:tcBorders>
            <w:vAlign w:val="center"/>
          </w:tcPr>
          <w:p>
            <w:pPr>
              <w:adjustRightInd w:val="0"/>
              <w:snapToGrid w:val="0"/>
              <w:rPr>
                <w:rFonts w:ascii="宋体" w:hAnsi="宋体" w:cs="宋体"/>
                <w:sz w:val="21"/>
                <w:szCs w:val="21"/>
              </w:rPr>
            </w:pPr>
          </w:p>
        </w:tc>
        <w:tc>
          <w:tcPr>
            <w:tcW w:w="463" w:type="dxa"/>
            <w:tcBorders>
              <w:tl2br w:val="nil"/>
              <w:tr2bl w:val="nil"/>
            </w:tcBorders>
            <w:vAlign w:val="center"/>
          </w:tcPr>
          <w:p>
            <w:pPr>
              <w:adjustRightInd w:val="0"/>
              <w:snapToGrid w:val="0"/>
              <w:rPr>
                <w:rFonts w:hint="eastAsia" w:ascii="宋体" w:hAnsi="宋体" w:eastAsia="宋体" w:cs="宋体"/>
                <w:sz w:val="16"/>
                <w:szCs w:val="16"/>
                <w:lang w:val="en-US" w:eastAsia="zh-CN"/>
              </w:rPr>
            </w:pPr>
            <w:r>
              <w:rPr>
                <w:rFonts w:hint="eastAsia" w:ascii="宋体" w:hAnsi="宋体" w:cs="宋体"/>
                <w:sz w:val="16"/>
                <w:szCs w:val="16"/>
                <w:lang w:val="en-US" w:eastAsia="zh-CN"/>
              </w:rPr>
              <w:t>7</w:t>
            </w:r>
          </w:p>
        </w:tc>
        <w:tc>
          <w:tcPr>
            <w:tcW w:w="2450" w:type="dxa"/>
            <w:tcBorders>
              <w:tl2br w:val="nil"/>
              <w:tr2bl w:val="nil"/>
            </w:tcBorders>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sz w:val="18"/>
                <w:szCs w:val="18"/>
              </w:rPr>
              <w:t>山西铿力得工贸有限公司</w:t>
            </w:r>
          </w:p>
        </w:tc>
        <w:tc>
          <w:tcPr>
            <w:tcW w:w="2080" w:type="dxa"/>
            <w:tcBorders>
              <w:tl2br w:val="nil"/>
              <w:tr2bl w:val="nil"/>
            </w:tcBorders>
            <w:vAlign w:val="center"/>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硫磺</w:t>
            </w:r>
            <w:r>
              <w:rPr>
                <w:rFonts w:hint="eastAsia" w:ascii="仿宋" w:hAnsi="仿宋" w:eastAsia="仿宋" w:cs="仿宋"/>
                <w:sz w:val="18"/>
                <w:szCs w:val="18"/>
                <w:lang w:val="en-US" w:eastAsia="zh-CN"/>
              </w:rPr>
              <w:t>**</w:t>
            </w:r>
          </w:p>
        </w:tc>
        <w:tc>
          <w:tcPr>
            <w:tcW w:w="1280" w:type="dxa"/>
            <w:tcBorders>
              <w:tl2br w:val="nil"/>
              <w:tr2bl w:val="nil"/>
            </w:tcBorders>
            <w:vAlign w:val="center"/>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刘小平</w:t>
            </w:r>
          </w:p>
        </w:tc>
        <w:tc>
          <w:tcPr>
            <w:tcW w:w="2794" w:type="dxa"/>
            <w:tcBorders>
              <w:tl2br w:val="nil"/>
              <w:tr2bl w:val="nil"/>
            </w:tcBorders>
            <w:vAlign w:val="center"/>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山西省晋城市阳城县蟒河镇孔池旧村</w:t>
            </w:r>
          </w:p>
        </w:tc>
        <w:tc>
          <w:tcPr>
            <w:tcW w:w="1792" w:type="dxa"/>
            <w:tcBorders>
              <w:tl2br w:val="nil"/>
              <w:tr2bl w:val="nil"/>
            </w:tcBorders>
            <w:vAlign w:val="center"/>
          </w:tcPr>
          <w:p>
            <w:pPr>
              <w:spacing w:line="340" w:lineRule="exact"/>
              <w:jc w:val="left"/>
              <w:textAlignment w:val="center"/>
              <w:rPr>
                <w:rFonts w:hint="eastAsia" w:ascii="仿宋" w:hAnsi="仿宋" w:eastAsia="仿宋" w:cs="仿宋"/>
                <w:sz w:val="18"/>
                <w:szCs w:val="18"/>
              </w:rPr>
            </w:pPr>
            <w:r>
              <w:rPr>
                <w:rFonts w:hint="eastAsia" w:ascii="仿宋" w:hAnsi="仿宋" w:eastAsia="仿宋" w:cs="仿宋"/>
                <w:sz w:val="18"/>
                <w:szCs w:val="18"/>
              </w:rPr>
              <w:t>晋市应经字【2020】P028</w:t>
            </w:r>
          </w:p>
        </w:tc>
        <w:tc>
          <w:tcPr>
            <w:tcW w:w="1208" w:type="dxa"/>
            <w:tcBorders>
              <w:tl2br w:val="nil"/>
              <w:tr2bl w:val="nil"/>
            </w:tcBorders>
            <w:vAlign w:val="center"/>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2020.09.30-2023.09.29</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964" w:hRule="atLeast"/>
          <w:jc w:val="center"/>
        </w:trPr>
        <w:tc>
          <w:tcPr>
            <w:tcW w:w="542" w:type="dxa"/>
            <w:tcBorders>
              <w:tl2br w:val="nil"/>
              <w:tr2bl w:val="nil"/>
            </w:tcBorders>
            <w:vAlign w:val="center"/>
          </w:tcPr>
          <w:p>
            <w:pPr>
              <w:adjustRightInd w:val="0"/>
              <w:snapToGrid w:val="0"/>
              <w:rPr>
                <w:rFonts w:ascii="宋体" w:hAnsi="宋体" w:cs="宋体"/>
                <w:sz w:val="21"/>
                <w:szCs w:val="21"/>
              </w:rPr>
            </w:pPr>
            <w:r>
              <w:rPr>
                <w:rFonts w:hint="eastAsia" w:ascii="宋体" w:hAnsi="宋体" w:cs="宋体"/>
                <w:sz w:val="21"/>
                <w:szCs w:val="21"/>
              </w:rPr>
              <w:t>变更</w:t>
            </w:r>
          </w:p>
        </w:tc>
        <w:tc>
          <w:tcPr>
            <w:tcW w:w="463" w:type="dxa"/>
            <w:tcBorders>
              <w:tl2br w:val="nil"/>
              <w:tr2bl w:val="nil"/>
            </w:tcBorders>
            <w:vAlign w:val="center"/>
          </w:tcPr>
          <w:p>
            <w:pPr>
              <w:adjustRightInd w:val="0"/>
              <w:snapToGrid w:val="0"/>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2450" w:type="dxa"/>
            <w:tcBorders>
              <w:tl2br w:val="nil"/>
              <w:tr2bl w:val="nil"/>
            </w:tcBorders>
            <w:vAlign w:val="center"/>
          </w:tcPr>
          <w:p>
            <w:pPr>
              <w:autoSpaceDN w:val="0"/>
              <w:adjustRightInd w:val="0"/>
              <w:snapToGrid w:val="0"/>
              <w:spacing w:line="220" w:lineRule="exact"/>
              <w:textAlignment w:val="center"/>
              <w:rPr>
                <w:rFonts w:hint="eastAsia" w:ascii="仿宋" w:hAnsi="仿宋" w:eastAsia="仿宋" w:cs="仿宋"/>
                <w:sz w:val="18"/>
                <w:szCs w:val="18"/>
              </w:rPr>
            </w:pPr>
            <w:r>
              <w:rPr>
                <w:rFonts w:hint="eastAsia" w:ascii="仿宋" w:hAnsi="仿宋" w:eastAsia="仿宋" w:cs="仿宋"/>
                <w:sz w:val="18"/>
                <w:szCs w:val="18"/>
              </w:rPr>
              <w:t>高平市伯方加油站</w:t>
            </w:r>
          </w:p>
        </w:tc>
        <w:tc>
          <w:tcPr>
            <w:tcW w:w="2080" w:type="dxa"/>
            <w:tcBorders>
              <w:tl2br w:val="nil"/>
              <w:tr2bl w:val="nil"/>
            </w:tcBorders>
            <w:vAlign w:val="center"/>
          </w:tcPr>
          <w:p>
            <w:pPr>
              <w:autoSpaceDN w:val="0"/>
              <w:adjustRightInd w:val="0"/>
              <w:snapToGrid w:val="0"/>
              <w:spacing w:line="220" w:lineRule="exact"/>
              <w:textAlignment w:val="center"/>
              <w:rPr>
                <w:rFonts w:hint="eastAsia" w:ascii="仿宋" w:hAnsi="仿宋" w:eastAsia="仿宋" w:cs="仿宋"/>
                <w:sz w:val="18"/>
                <w:szCs w:val="18"/>
              </w:rPr>
            </w:pPr>
            <w:r>
              <w:rPr>
                <w:rFonts w:hint="eastAsia" w:ascii="仿宋" w:hAnsi="仿宋" w:eastAsia="仿宋" w:cs="仿宋"/>
                <w:sz w:val="18"/>
                <w:szCs w:val="18"/>
              </w:rPr>
              <w:t>汽油、柴油**</w:t>
            </w:r>
          </w:p>
        </w:tc>
        <w:tc>
          <w:tcPr>
            <w:tcW w:w="1280" w:type="dxa"/>
            <w:tcBorders>
              <w:tl2br w:val="nil"/>
              <w:tr2bl w:val="nil"/>
            </w:tcBorders>
            <w:vAlign w:val="center"/>
          </w:tcPr>
          <w:p>
            <w:pPr>
              <w:autoSpaceDN w:val="0"/>
              <w:adjustRightInd w:val="0"/>
              <w:snapToGrid w:val="0"/>
              <w:spacing w:line="220" w:lineRule="exact"/>
              <w:ind w:right="-274" w:rightChars="-137"/>
              <w:textAlignment w:val="center"/>
              <w:rPr>
                <w:rFonts w:hint="eastAsia" w:ascii="仿宋" w:hAnsi="仿宋" w:eastAsia="仿宋" w:cs="仿宋"/>
                <w:sz w:val="18"/>
                <w:szCs w:val="18"/>
              </w:rPr>
            </w:pPr>
            <w:r>
              <w:rPr>
                <w:rFonts w:hint="eastAsia" w:ascii="仿宋" w:hAnsi="仿宋" w:eastAsia="仿宋" w:cs="仿宋"/>
                <w:sz w:val="18"/>
                <w:szCs w:val="18"/>
              </w:rPr>
              <w:t>贺艳梅</w:t>
            </w:r>
          </w:p>
        </w:tc>
        <w:tc>
          <w:tcPr>
            <w:tcW w:w="2794" w:type="dxa"/>
            <w:tcBorders>
              <w:tl2br w:val="nil"/>
              <w:tr2bl w:val="nil"/>
            </w:tcBorders>
            <w:vAlign w:val="center"/>
          </w:tcPr>
          <w:p>
            <w:pPr>
              <w:autoSpaceDN w:val="0"/>
              <w:adjustRightInd w:val="0"/>
              <w:snapToGrid w:val="0"/>
              <w:spacing w:line="220" w:lineRule="exact"/>
              <w:textAlignment w:val="center"/>
              <w:rPr>
                <w:rFonts w:hint="eastAsia" w:ascii="仿宋" w:hAnsi="仿宋" w:eastAsia="仿宋" w:cs="仿宋"/>
                <w:sz w:val="18"/>
                <w:szCs w:val="18"/>
              </w:rPr>
            </w:pPr>
            <w:r>
              <w:rPr>
                <w:rFonts w:hint="eastAsia" w:ascii="仿宋" w:hAnsi="仿宋" w:eastAsia="仿宋" w:cs="仿宋"/>
                <w:sz w:val="18"/>
                <w:szCs w:val="18"/>
              </w:rPr>
              <w:t>高平市寺庄镇伯方村</w:t>
            </w:r>
          </w:p>
        </w:tc>
        <w:tc>
          <w:tcPr>
            <w:tcW w:w="1792" w:type="dxa"/>
            <w:tcBorders>
              <w:tl2br w:val="nil"/>
              <w:tr2bl w:val="nil"/>
            </w:tcBorders>
            <w:vAlign w:val="center"/>
          </w:tcPr>
          <w:p>
            <w:pPr>
              <w:autoSpaceDN w:val="0"/>
              <w:adjustRightInd w:val="0"/>
              <w:snapToGrid w:val="0"/>
              <w:spacing w:line="220" w:lineRule="exact"/>
              <w:jc w:val="left"/>
              <w:textAlignment w:val="center"/>
              <w:rPr>
                <w:rFonts w:hint="eastAsia" w:ascii="仿宋" w:hAnsi="仿宋" w:eastAsia="仿宋" w:cs="仿宋"/>
                <w:sz w:val="18"/>
                <w:szCs w:val="18"/>
              </w:rPr>
            </w:pPr>
            <w:r>
              <w:rPr>
                <w:rFonts w:hint="eastAsia" w:ascii="仿宋" w:hAnsi="仿宋" w:eastAsia="仿宋" w:cs="仿宋"/>
                <w:sz w:val="18"/>
                <w:szCs w:val="18"/>
              </w:rPr>
              <w:t>晋市应经字[2020]Z245B1Y2</w:t>
            </w:r>
          </w:p>
        </w:tc>
        <w:tc>
          <w:tcPr>
            <w:tcW w:w="1208" w:type="dxa"/>
            <w:tcBorders>
              <w:tl2br w:val="nil"/>
              <w:tr2bl w:val="nil"/>
            </w:tcBorders>
            <w:vAlign w:val="center"/>
          </w:tcPr>
          <w:p>
            <w:pPr>
              <w:autoSpaceDN w:val="0"/>
              <w:adjustRightInd w:val="0"/>
              <w:snapToGrid w:val="0"/>
              <w:spacing w:line="220" w:lineRule="exact"/>
              <w:jc w:val="center"/>
              <w:textAlignment w:val="center"/>
              <w:rPr>
                <w:rFonts w:hint="eastAsia" w:ascii="仿宋" w:hAnsi="仿宋" w:eastAsia="仿宋" w:cs="仿宋"/>
                <w:sz w:val="18"/>
                <w:szCs w:val="18"/>
              </w:rPr>
            </w:pPr>
            <w:r>
              <w:rPr>
                <w:rFonts w:hint="eastAsia" w:ascii="仿宋" w:hAnsi="仿宋" w:eastAsia="仿宋" w:cs="仿宋"/>
                <w:sz w:val="18"/>
                <w:szCs w:val="18"/>
              </w:rPr>
              <w:t>2018.02.08—2021.02.07</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90" w:hRule="atLeast"/>
          <w:jc w:val="center"/>
        </w:trPr>
        <w:tc>
          <w:tcPr>
            <w:tcW w:w="542" w:type="dxa"/>
            <w:vMerge w:val="restart"/>
            <w:tcBorders>
              <w:tl2br w:val="nil"/>
              <w:tr2bl w:val="nil"/>
            </w:tcBorders>
            <w:vAlign w:val="center"/>
          </w:tcPr>
          <w:p>
            <w:pPr>
              <w:adjustRightInd w:val="0"/>
              <w:snapToGrid w:val="0"/>
              <w:rPr>
                <w:rFonts w:ascii="宋体" w:hAnsi="宋体" w:cs="宋体"/>
                <w:sz w:val="21"/>
                <w:szCs w:val="21"/>
              </w:rPr>
            </w:pPr>
          </w:p>
          <w:p>
            <w:pPr>
              <w:adjustRightInd w:val="0"/>
              <w:snapToGrid w:val="0"/>
              <w:rPr>
                <w:rFonts w:ascii="宋体" w:hAnsi="宋体" w:cs="宋体"/>
                <w:sz w:val="21"/>
                <w:szCs w:val="21"/>
              </w:rPr>
            </w:pPr>
            <w:r>
              <w:rPr>
                <w:rFonts w:hint="eastAsia" w:ascii="宋体" w:hAnsi="宋体" w:cs="宋体"/>
                <w:sz w:val="21"/>
                <w:szCs w:val="21"/>
              </w:rPr>
              <w:t>延期</w:t>
            </w:r>
          </w:p>
        </w:tc>
        <w:tc>
          <w:tcPr>
            <w:tcW w:w="463" w:type="dxa"/>
            <w:tcBorders>
              <w:tl2br w:val="nil"/>
              <w:tr2bl w:val="nil"/>
            </w:tcBorders>
            <w:vAlign w:val="center"/>
          </w:tcPr>
          <w:p>
            <w:pPr>
              <w:adjustRightInd w:val="0"/>
              <w:snapToGrid w:val="0"/>
              <w:rPr>
                <w:rFonts w:hint="eastAsia" w:ascii="宋体" w:hAnsi="宋体" w:eastAsia="宋体" w:cs="宋体"/>
                <w:sz w:val="18"/>
                <w:szCs w:val="18"/>
                <w:lang w:eastAsia="zh-CN"/>
              </w:rPr>
            </w:pPr>
            <w:r>
              <w:rPr>
                <w:rFonts w:hint="eastAsia" w:ascii="宋体" w:hAnsi="宋体" w:cs="宋体"/>
                <w:sz w:val="18"/>
                <w:szCs w:val="18"/>
                <w:lang w:val="en-US" w:eastAsia="zh-CN"/>
              </w:rPr>
              <w:t>9</w:t>
            </w:r>
          </w:p>
        </w:tc>
        <w:tc>
          <w:tcPr>
            <w:tcW w:w="2450" w:type="dxa"/>
            <w:tcBorders>
              <w:tl2br w:val="nil"/>
              <w:tr2bl w:val="nil"/>
            </w:tcBorders>
            <w:vAlign w:val="center"/>
          </w:tcPr>
          <w:p>
            <w:pPr>
              <w:autoSpaceDN w:val="0"/>
              <w:adjustRightInd w:val="0"/>
              <w:snapToGrid w:val="0"/>
              <w:textAlignment w:val="center"/>
              <w:rPr>
                <w:rFonts w:hint="eastAsia" w:ascii="仿宋" w:hAnsi="仿宋" w:eastAsia="仿宋" w:cs="仿宋"/>
                <w:sz w:val="18"/>
                <w:szCs w:val="18"/>
              </w:rPr>
            </w:pPr>
            <w:r>
              <w:rPr>
                <w:rFonts w:hint="eastAsia" w:ascii="仿宋" w:hAnsi="仿宋" w:eastAsia="仿宋" w:cs="仿宋"/>
                <w:bCs/>
                <w:sz w:val="18"/>
                <w:szCs w:val="18"/>
              </w:rPr>
              <w:t>阳城县八甲口集运加油站</w:t>
            </w:r>
          </w:p>
        </w:tc>
        <w:tc>
          <w:tcPr>
            <w:tcW w:w="2080" w:type="dxa"/>
            <w:tcBorders>
              <w:tl2br w:val="nil"/>
              <w:tr2bl w:val="nil"/>
            </w:tcBorders>
            <w:vAlign w:val="center"/>
          </w:tcPr>
          <w:p>
            <w:pPr>
              <w:autoSpaceDN w:val="0"/>
              <w:adjustRightInd w:val="0"/>
              <w:snapToGrid w:val="0"/>
              <w:textAlignment w:val="center"/>
              <w:rPr>
                <w:rFonts w:hint="eastAsia" w:ascii="仿宋" w:hAnsi="仿宋" w:eastAsia="仿宋" w:cs="仿宋"/>
                <w:sz w:val="18"/>
                <w:szCs w:val="18"/>
              </w:rPr>
            </w:pPr>
            <w:r>
              <w:rPr>
                <w:rFonts w:hint="eastAsia" w:ascii="仿宋" w:hAnsi="仿宋" w:eastAsia="仿宋" w:cs="仿宋"/>
                <w:sz w:val="18"/>
                <w:szCs w:val="18"/>
              </w:rPr>
              <w:t>柴油、汽油**</w:t>
            </w:r>
          </w:p>
        </w:tc>
        <w:tc>
          <w:tcPr>
            <w:tcW w:w="1280" w:type="dxa"/>
            <w:tcBorders>
              <w:tl2br w:val="nil"/>
              <w:tr2bl w:val="nil"/>
            </w:tcBorders>
            <w:vAlign w:val="center"/>
          </w:tcPr>
          <w:p>
            <w:pPr>
              <w:autoSpaceDN w:val="0"/>
              <w:adjustRightInd w:val="0"/>
              <w:snapToGrid w:val="0"/>
              <w:textAlignment w:val="center"/>
              <w:rPr>
                <w:rFonts w:hint="eastAsia" w:ascii="仿宋" w:hAnsi="仿宋" w:eastAsia="仿宋" w:cs="仿宋"/>
                <w:sz w:val="18"/>
                <w:szCs w:val="18"/>
              </w:rPr>
            </w:pPr>
            <w:r>
              <w:rPr>
                <w:rFonts w:hint="eastAsia" w:ascii="仿宋" w:hAnsi="仿宋" w:eastAsia="仿宋" w:cs="仿宋"/>
                <w:sz w:val="18"/>
                <w:szCs w:val="18"/>
              </w:rPr>
              <w:t>赵红瑞</w:t>
            </w:r>
          </w:p>
        </w:tc>
        <w:tc>
          <w:tcPr>
            <w:tcW w:w="2794" w:type="dxa"/>
            <w:tcBorders>
              <w:tl2br w:val="nil"/>
              <w:tr2bl w:val="nil"/>
            </w:tcBorders>
            <w:vAlign w:val="center"/>
          </w:tcPr>
          <w:p>
            <w:pPr>
              <w:autoSpaceDN w:val="0"/>
              <w:adjustRightInd w:val="0"/>
              <w:snapToGrid w:val="0"/>
              <w:textAlignment w:val="center"/>
              <w:rPr>
                <w:rFonts w:hint="eastAsia" w:ascii="仿宋" w:hAnsi="仿宋" w:eastAsia="仿宋" w:cs="仿宋"/>
                <w:sz w:val="18"/>
                <w:szCs w:val="18"/>
              </w:rPr>
            </w:pPr>
            <w:r>
              <w:rPr>
                <w:rFonts w:hint="eastAsia" w:ascii="仿宋" w:hAnsi="仿宋" w:eastAsia="仿宋" w:cs="仿宋"/>
                <w:sz w:val="18"/>
                <w:szCs w:val="18"/>
              </w:rPr>
              <w:t>山西省晋城市阳城县八甲口下孔村</w:t>
            </w:r>
          </w:p>
        </w:tc>
        <w:tc>
          <w:tcPr>
            <w:tcW w:w="1792" w:type="dxa"/>
            <w:tcBorders>
              <w:tl2br w:val="nil"/>
              <w:tr2bl w:val="nil"/>
            </w:tcBorders>
            <w:vAlign w:val="center"/>
          </w:tcPr>
          <w:p>
            <w:pPr>
              <w:autoSpaceDN w:val="0"/>
              <w:adjustRightInd w:val="0"/>
              <w:snapToGrid w:val="0"/>
              <w:jc w:val="left"/>
              <w:textAlignment w:val="center"/>
              <w:rPr>
                <w:rFonts w:hint="eastAsia" w:ascii="仿宋" w:hAnsi="仿宋" w:eastAsia="仿宋" w:cs="仿宋"/>
                <w:sz w:val="18"/>
                <w:szCs w:val="18"/>
              </w:rPr>
            </w:pPr>
            <w:r>
              <w:rPr>
                <w:rFonts w:hint="eastAsia" w:ascii="仿宋" w:hAnsi="仿宋" w:eastAsia="仿宋" w:cs="仿宋"/>
                <w:sz w:val="18"/>
                <w:szCs w:val="18"/>
              </w:rPr>
              <w:t>晋市应经字〔2020〕Z188B1Y3</w:t>
            </w:r>
          </w:p>
        </w:tc>
        <w:tc>
          <w:tcPr>
            <w:tcW w:w="1208" w:type="dxa"/>
            <w:tcBorders>
              <w:tl2br w:val="nil"/>
              <w:tr2bl w:val="nil"/>
            </w:tcBorders>
            <w:vAlign w:val="center"/>
          </w:tcPr>
          <w:p>
            <w:pPr>
              <w:autoSpaceDN w:val="0"/>
              <w:adjustRightInd w:val="0"/>
              <w:snapToGrid w:val="0"/>
              <w:spacing w:line="220" w:lineRule="exact"/>
              <w:jc w:val="center"/>
              <w:textAlignment w:val="center"/>
              <w:rPr>
                <w:rFonts w:hint="eastAsia" w:ascii="仿宋" w:hAnsi="仿宋" w:eastAsia="仿宋" w:cs="仿宋"/>
                <w:sz w:val="18"/>
                <w:szCs w:val="18"/>
              </w:rPr>
            </w:pPr>
            <w:r>
              <w:rPr>
                <w:rFonts w:hint="eastAsia" w:ascii="仿宋" w:hAnsi="仿宋" w:eastAsia="仿宋" w:cs="仿宋"/>
                <w:sz w:val="18"/>
                <w:szCs w:val="18"/>
              </w:rPr>
              <w:t>2020.07.06--2023.07.05</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36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djustRightInd w:val="0"/>
              <w:snapToGrid w:val="0"/>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10</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中国石化销售股份有限公司山西晋城阳城阳凌加油站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山西省晋城市阳城县芹池镇阳陵村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晋市应经字〔2020〕Z133Y1</w:t>
            </w:r>
          </w:p>
        </w:tc>
        <w:tc>
          <w:tcPr>
            <w:tcW w:w="1208" w:type="dxa"/>
            <w:tcBorders>
              <w:tl2br w:val="nil"/>
              <w:tr2bl w:val="nil"/>
            </w:tcBorders>
            <w:shd w:val="clear" w:color="auto" w:fill="FFFFFF"/>
            <w:vAlign w:val="center"/>
          </w:tcPr>
          <w:p>
            <w:pPr>
              <w:spacing w:line="340" w:lineRule="exact"/>
              <w:jc w:val="center"/>
              <w:textAlignment w:val="center"/>
              <w:rPr>
                <w:rFonts w:hint="eastAsia" w:ascii="仿宋" w:hAnsi="仿宋" w:eastAsia="仿宋" w:cs="仿宋"/>
                <w:color w:val="FF6600"/>
                <w:sz w:val="18"/>
                <w:szCs w:val="18"/>
              </w:rPr>
            </w:pPr>
            <w:r>
              <w:rPr>
                <w:rFonts w:hint="eastAsia" w:ascii="仿宋" w:hAnsi="仿宋" w:eastAsia="仿宋" w:cs="仿宋"/>
                <w:sz w:val="18"/>
                <w:szCs w:val="18"/>
              </w:rPr>
              <w:t>2020.07.10--2023.07.09</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90"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djustRightInd w:val="0"/>
              <w:snapToGrid w:val="0"/>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11</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中国石化销售股份有限公司山西晋城阳城次营加油站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汽油、柴油**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山西省晋城市阳城县次营镇南次营村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晋市应经字〔2020〕Z130Y1</w:t>
            </w:r>
          </w:p>
        </w:tc>
        <w:tc>
          <w:tcPr>
            <w:tcW w:w="1208" w:type="dxa"/>
            <w:tcBorders>
              <w:tl2br w:val="nil"/>
              <w:tr2bl w:val="nil"/>
            </w:tcBorders>
            <w:shd w:val="clear" w:color="auto" w:fill="FFFFFF"/>
            <w:vAlign w:val="center"/>
          </w:tcPr>
          <w:p>
            <w:pPr>
              <w:spacing w:line="340" w:lineRule="exact"/>
              <w:jc w:val="center"/>
              <w:textAlignment w:val="center"/>
              <w:rPr>
                <w:rFonts w:hint="eastAsia" w:ascii="仿宋" w:hAnsi="仿宋" w:eastAsia="仿宋" w:cs="仿宋"/>
                <w:color w:val="FF6600"/>
                <w:sz w:val="18"/>
                <w:szCs w:val="18"/>
              </w:rPr>
            </w:pPr>
            <w:r>
              <w:rPr>
                <w:rFonts w:hint="eastAsia" w:ascii="仿宋" w:hAnsi="仿宋" w:eastAsia="仿宋" w:cs="仿宋"/>
                <w:sz w:val="18"/>
                <w:szCs w:val="18"/>
              </w:rPr>
              <w:t>2020.07.10--2023.07.09</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760"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djustRightInd w:val="0"/>
              <w:snapToGrid w:val="0"/>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12</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中国石化销售股份有限公司山西晋城阳城八甲口加油站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山西省晋城市阳城县凤城镇下孔村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晋市应经字〔2020〕Z124Y1</w:t>
            </w:r>
          </w:p>
        </w:tc>
        <w:tc>
          <w:tcPr>
            <w:tcW w:w="1208" w:type="dxa"/>
            <w:tcBorders>
              <w:tl2br w:val="nil"/>
              <w:tr2bl w:val="nil"/>
            </w:tcBorders>
            <w:shd w:val="clear" w:color="auto" w:fill="FFFFFF"/>
            <w:vAlign w:val="center"/>
          </w:tcPr>
          <w:p>
            <w:pPr>
              <w:spacing w:line="340" w:lineRule="exact"/>
              <w:jc w:val="center"/>
              <w:textAlignment w:val="center"/>
              <w:rPr>
                <w:rFonts w:hint="eastAsia" w:ascii="仿宋" w:hAnsi="仿宋" w:eastAsia="仿宋" w:cs="仿宋"/>
                <w:color w:val="FF6600"/>
                <w:sz w:val="18"/>
                <w:szCs w:val="18"/>
              </w:rPr>
            </w:pPr>
            <w:r>
              <w:rPr>
                <w:rFonts w:hint="eastAsia" w:ascii="仿宋" w:hAnsi="仿宋" w:eastAsia="仿宋" w:cs="仿宋"/>
                <w:sz w:val="18"/>
                <w:szCs w:val="18"/>
              </w:rPr>
              <w:t>2020.07.10--2023.07.09</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890"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djustRightInd w:val="0"/>
              <w:snapToGrid w:val="0"/>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13</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中国石化销售股份有限公司山西晋城阳城大桥加油站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山西省晋城市阳城县北留镇大桥村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晋市应经字〔2020〕Z125Y1</w:t>
            </w:r>
          </w:p>
        </w:tc>
        <w:tc>
          <w:tcPr>
            <w:tcW w:w="1208" w:type="dxa"/>
            <w:tcBorders>
              <w:tl2br w:val="nil"/>
              <w:tr2bl w:val="nil"/>
            </w:tcBorders>
            <w:shd w:val="clear" w:color="auto" w:fill="FFFFFF"/>
            <w:vAlign w:val="center"/>
          </w:tcPr>
          <w:p>
            <w:pPr>
              <w:spacing w:line="340" w:lineRule="exact"/>
              <w:jc w:val="center"/>
              <w:textAlignment w:val="center"/>
              <w:rPr>
                <w:rFonts w:hint="eastAsia" w:ascii="仿宋" w:hAnsi="仿宋" w:eastAsia="仿宋" w:cs="仿宋"/>
                <w:color w:val="FF6600"/>
                <w:sz w:val="18"/>
                <w:szCs w:val="18"/>
              </w:rPr>
            </w:pPr>
            <w:r>
              <w:rPr>
                <w:rFonts w:hint="eastAsia" w:ascii="仿宋" w:hAnsi="仿宋" w:eastAsia="仿宋" w:cs="仿宋"/>
                <w:sz w:val="18"/>
                <w:szCs w:val="18"/>
              </w:rPr>
              <w:t>2020.07.10--2023.07.09</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45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14</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中国石化销售股份有限公司山西晋城高平北庄加油站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autoSpaceDN w:val="0"/>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山西省晋城市高平市三甲北庄村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晋市应经字〔2020〕Z066Y1</w:t>
            </w:r>
          </w:p>
        </w:tc>
        <w:tc>
          <w:tcPr>
            <w:tcW w:w="1208" w:type="dxa"/>
            <w:tcBorders>
              <w:tl2br w:val="nil"/>
              <w:tr2bl w:val="nil"/>
            </w:tcBorders>
            <w:shd w:val="clear" w:color="auto" w:fill="FFFFFF"/>
            <w:vAlign w:val="center"/>
          </w:tcPr>
          <w:p>
            <w:pPr>
              <w:spacing w:line="340" w:lineRule="exact"/>
              <w:jc w:val="center"/>
              <w:textAlignment w:val="center"/>
              <w:rPr>
                <w:rFonts w:hint="eastAsia" w:ascii="仿宋" w:hAnsi="仿宋" w:eastAsia="仿宋" w:cs="仿宋"/>
                <w:color w:val="FF6600"/>
                <w:sz w:val="18"/>
                <w:szCs w:val="18"/>
              </w:rPr>
            </w:pPr>
            <w:r>
              <w:rPr>
                <w:rFonts w:hint="eastAsia" w:ascii="仿宋" w:hAnsi="仿宋" w:eastAsia="仿宋" w:cs="仿宋"/>
                <w:sz w:val="18"/>
                <w:szCs w:val="18"/>
              </w:rPr>
              <w:t>2020.07.10--2023.07.09</w:t>
            </w:r>
          </w:p>
        </w:tc>
        <w:tc>
          <w:tcPr>
            <w:tcW w:w="567" w:type="dxa"/>
            <w:tcBorders>
              <w:tl2br w:val="nil"/>
              <w:tr2bl w:val="nil"/>
            </w:tcBorders>
            <w:vAlign w:val="center"/>
          </w:tcPr>
          <w:p>
            <w:pPr>
              <w:autoSpaceDN w:val="0"/>
              <w:jc w:val="center"/>
              <w:textAlignment w:val="center"/>
              <w:rPr>
                <w:rFonts w:ascii="宋体" w:hAnsi="宋体" w:cs="宋体"/>
                <w:sz w:val="21"/>
                <w:szCs w:val="21"/>
              </w:rPr>
            </w:pPr>
          </w:p>
        </w:tc>
      </w:tr>
      <w:tr>
        <w:trPr>
          <w:trHeight w:val="280"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15</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中国石化销售股份有限公司山西晋城高平桥北加油站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山西省晋城市高平市沁辉路桥北</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晋市应经字〔2020〕Z065Y1</w:t>
            </w:r>
          </w:p>
        </w:tc>
        <w:tc>
          <w:tcPr>
            <w:tcW w:w="1208" w:type="dxa"/>
            <w:tcBorders>
              <w:tl2br w:val="nil"/>
              <w:tr2bl w:val="nil"/>
            </w:tcBorders>
            <w:shd w:val="clear" w:color="auto" w:fill="FFFFFF"/>
            <w:vAlign w:val="center"/>
          </w:tcPr>
          <w:p>
            <w:pPr>
              <w:spacing w:line="340" w:lineRule="exact"/>
              <w:jc w:val="center"/>
              <w:textAlignment w:val="center"/>
              <w:rPr>
                <w:rFonts w:hint="eastAsia" w:ascii="仿宋" w:hAnsi="仿宋" w:eastAsia="仿宋" w:cs="仿宋"/>
                <w:color w:val="FF6600"/>
                <w:sz w:val="18"/>
                <w:szCs w:val="18"/>
              </w:rPr>
            </w:pPr>
            <w:r>
              <w:rPr>
                <w:rFonts w:hint="eastAsia" w:ascii="仿宋" w:hAnsi="仿宋" w:eastAsia="仿宋" w:cs="仿宋"/>
                <w:sz w:val="18"/>
                <w:szCs w:val="18"/>
              </w:rPr>
              <w:t>2020.07.10--2023.07.09</w:t>
            </w:r>
          </w:p>
        </w:tc>
        <w:tc>
          <w:tcPr>
            <w:tcW w:w="567" w:type="dxa"/>
            <w:tcBorders>
              <w:tl2br w:val="nil"/>
              <w:tr2bl w:val="nil"/>
            </w:tcBorders>
            <w:vAlign w:val="center"/>
          </w:tcPr>
          <w:p>
            <w:pPr>
              <w:autoSpaceDN w:val="0"/>
              <w:jc w:val="center"/>
              <w:textAlignment w:val="center"/>
              <w:rPr>
                <w:rFonts w:ascii="宋体" w:hAnsi="宋体" w:cs="宋体"/>
              </w:rPr>
            </w:pPr>
          </w:p>
        </w:tc>
      </w:tr>
      <w:tr>
        <w:trPr>
          <w:trHeight w:val="402"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16</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中国石化销售股份有限公司山西晋城高平大路通加油站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山西省晋城市高平市南城办事处唐庄村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晋市应经字〔2020〕Z067Y1</w:t>
            </w:r>
          </w:p>
        </w:tc>
        <w:tc>
          <w:tcPr>
            <w:tcW w:w="1208" w:type="dxa"/>
            <w:tcBorders>
              <w:tl2br w:val="nil"/>
              <w:tr2bl w:val="nil"/>
            </w:tcBorders>
            <w:shd w:val="clear" w:color="auto" w:fill="FFFFFF"/>
            <w:vAlign w:val="center"/>
          </w:tcPr>
          <w:p>
            <w:pPr>
              <w:spacing w:line="340" w:lineRule="exact"/>
              <w:jc w:val="center"/>
              <w:textAlignment w:val="center"/>
              <w:rPr>
                <w:rFonts w:hint="eastAsia" w:ascii="仿宋" w:hAnsi="仿宋" w:eastAsia="仿宋" w:cs="仿宋"/>
                <w:color w:val="FF6600"/>
                <w:sz w:val="18"/>
                <w:szCs w:val="18"/>
              </w:rPr>
            </w:pPr>
            <w:r>
              <w:rPr>
                <w:rFonts w:hint="eastAsia" w:ascii="仿宋" w:hAnsi="仿宋" w:eastAsia="仿宋" w:cs="仿宋"/>
                <w:sz w:val="18"/>
                <w:szCs w:val="18"/>
              </w:rPr>
              <w:t>2020.07.10--2023.07.09</w:t>
            </w:r>
          </w:p>
        </w:tc>
        <w:tc>
          <w:tcPr>
            <w:tcW w:w="567" w:type="dxa"/>
            <w:tcBorders>
              <w:tl2br w:val="nil"/>
              <w:tr2bl w:val="nil"/>
            </w:tcBorders>
            <w:vAlign w:val="center"/>
          </w:tcPr>
          <w:p>
            <w:pPr>
              <w:autoSpaceDN w:val="0"/>
              <w:jc w:val="both"/>
              <w:textAlignment w:val="center"/>
              <w:rPr>
                <w:rFonts w:ascii="宋体" w:hAnsi="宋体" w:cs="宋体"/>
                <w:sz w:val="21"/>
                <w:szCs w:val="21"/>
              </w:rPr>
            </w:pPr>
          </w:p>
        </w:tc>
      </w:tr>
      <w:tr>
        <w:trPr>
          <w:trHeight w:val="90"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17</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中国石化销售股份有限公司山西晋城高平唐东加油站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山西省晋城市高平市沁辉路马村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晋市应经字〔2020〕Z068Y1</w:t>
            </w:r>
          </w:p>
        </w:tc>
        <w:tc>
          <w:tcPr>
            <w:tcW w:w="1208" w:type="dxa"/>
            <w:tcBorders>
              <w:tl2br w:val="nil"/>
              <w:tr2bl w:val="nil"/>
            </w:tcBorders>
            <w:shd w:val="clear" w:color="auto" w:fill="FFFFFF"/>
            <w:vAlign w:val="center"/>
          </w:tcPr>
          <w:p>
            <w:pPr>
              <w:spacing w:line="340" w:lineRule="exact"/>
              <w:jc w:val="center"/>
              <w:textAlignment w:val="center"/>
              <w:rPr>
                <w:rFonts w:hint="eastAsia" w:ascii="仿宋" w:hAnsi="仿宋" w:eastAsia="仿宋" w:cs="仿宋"/>
                <w:color w:val="FF6600"/>
                <w:sz w:val="18"/>
                <w:szCs w:val="18"/>
              </w:rPr>
            </w:pPr>
            <w:r>
              <w:rPr>
                <w:rFonts w:hint="eastAsia" w:ascii="仿宋" w:hAnsi="仿宋" w:eastAsia="仿宋" w:cs="仿宋"/>
                <w:sz w:val="18"/>
                <w:szCs w:val="18"/>
              </w:rPr>
              <w:t>2020.07.10--2023.07.09</w:t>
            </w:r>
          </w:p>
        </w:tc>
        <w:tc>
          <w:tcPr>
            <w:tcW w:w="567" w:type="dxa"/>
            <w:tcBorders>
              <w:tl2br w:val="nil"/>
              <w:tr2bl w:val="nil"/>
            </w:tcBorders>
            <w:vAlign w:val="center"/>
          </w:tcPr>
          <w:p>
            <w:pPr>
              <w:autoSpaceDN w:val="0"/>
              <w:jc w:val="center"/>
              <w:textAlignment w:val="center"/>
              <w:rPr>
                <w:rFonts w:ascii="宋体" w:hAnsi="宋体" w:cs="宋体"/>
                <w:sz w:val="21"/>
                <w:szCs w:val="21"/>
              </w:rPr>
            </w:pPr>
          </w:p>
        </w:tc>
      </w:tr>
      <w:tr>
        <w:trPr>
          <w:trHeight w:val="90"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djustRightInd w:val="0"/>
              <w:snapToGrid w:val="0"/>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18</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中国石化销售股份有限公司山西晋城高平东海加油站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山西省晋城市高平市寺庄镇冯家庄村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晋市应经字〔2020〕Z070Y1</w:t>
            </w:r>
          </w:p>
        </w:tc>
        <w:tc>
          <w:tcPr>
            <w:tcW w:w="1208" w:type="dxa"/>
            <w:tcBorders>
              <w:tl2br w:val="nil"/>
              <w:tr2bl w:val="nil"/>
            </w:tcBorders>
            <w:shd w:val="clear" w:color="auto" w:fill="FFFFFF"/>
            <w:vAlign w:val="center"/>
          </w:tcPr>
          <w:p>
            <w:pPr>
              <w:spacing w:line="340" w:lineRule="exact"/>
              <w:jc w:val="center"/>
              <w:textAlignment w:val="center"/>
              <w:rPr>
                <w:rFonts w:hint="eastAsia" w:ascii="仿宋" w:hAnsi="仿宋" w:eastAsia="仿宋" w:cs="仿宋"/>
                <w:color w:val="FF6600"/>
                <w:sz w:val="18"/>
                <w:szCs w:val="18"/>
              </w:rPr>
            </w:pPr>
            <w:r>
              <w:rPr>
                <w:rFonts w:hint="eastAsia" w:ascii="仿宋" w:hAnsi="仿宋" w:eastAsia="仿宋" w:cs="仿宋"/>
                <w:sz w:val="18"/>
                <w:szCs w:val="18"/>
              </w:rPr>
              <w:t>2020.07.10--2023.07.09</w:t>
            </w:r>
          </w:p>
        </w:tc>
        <w:tc>
          <w:tcPr>
            <w:tcW w:w="567" w:type="dxa"/>
            <w:tcBorders>
              <w:tl2br w:val="nil"/>
              <w:tr2bl w:val="nil"/>
            </w:tcBorders>
            <w:vAlign w:val="center"/>
          </w:tcPr>
          <w:p>
            <w:pPr>
              <w:autoSpaceDN w:val="0"/>
              <w:adjustRightInd w:val="0"/>
              <w:snapToGrid w:val="0"/>
              <w:textAlignment w:val="center"/>
              <w:rPr>
                <w:rFonts w:ascii="宋体" w:hAnsi="宋体" w:cs="宋体"/>
              </w:rPr>
            </w:pPr>
          </w:p>
        </w:tc>
      </w:tr>
      <w:tr>
        <w:trPr>
          <w:trHeight w:val="432"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19</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中国石化销售股份有限公司山西晋城陵川西湾加油站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山西省晋城陵川县西河底镇西河底村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晋市应经字〔2020〕Z078Y1</w:t>
            </w:r>
          </w:p>
        </w:tc>
        <w:tc>
          <w:tcPr>
            <w:tcW w:w="1208" w:type="dxa"/>
            <w:tcBorders>
              <w:tl2br w:val="nil"/>
              <w:tr2bl w:val="nil"/>
            </w:tcBorders>
            <w:shd w:val="clear" w:color="auto" w:fill="FFFFFF"/>
            <w:vAlign w:val="center"/>
          </w:tcPr>
          <w:p>
            <w:pPr>
              <w:spacing w:line="340" w:lineRule="exact"/>
              <w:jc w:val="center"/>
              <w:textAlignment w:val="center"/>
              <w:rPr>
                <w:rFonts w:hint="eastAsia" w:ascii="仿宋" w:hAnsi="仿宋" w:eastAsia="仿宋" w:cs="仿宋"/>
                <w:color w:val="FF6600"/>
                <w:sz w:val="18"/>
                <w:szCs w:val="18"/>
              </w:rPr>
            </w:pPr>
            <w:r>
              <w:rPr>
                <w:rFonts w:hint="eastAsia" w:ascii="仿宋" w:hAnsi="仿宋" w:eastAsia="仿宋" w:cs="仿宋"/>
                <w:sz w:val="18"/>
                <w:szCs w:val="18"/>
              </w:rPr>
              <w:t>2020.07.10--2023.07.09</w:t>
            </w:r>
          </w:p>
        </w:tc>
        <w:tc>
          <w:tcPr>
            <w:tcW w:w="567" w:type="dxa"/>
            <w:tcBorders>
              <w:tl2br w:val="nil"/>
              <w:tr2bl w:val="nil"/>
            </w:tcBorders>
            <w:vAlign w:val="center"/>
          </w:tcPr>
          <w:p>
            <w:pPr>
              <w:autoSpaceDN w:val="0"/>
              <w:jc w:val="center"/>
              <w:textAlignment w:val="center"/>
              <w:rPr>
                <w:rFonts w:ascii="宋体" w:hAnsi="宋体" w:cs="宋体"/>
              </w:rPr>
            </w:pPr>
          </w:p>
        </w:tc>
      </w:tr>
      <w:tr>
        <w:trPr>
          <w:trHeight w:val="31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20</w:t>
            </w:r>
          </w:p>
        </w:tc>
        <w:tc>
          <w:tcPr>
            <w:tcW w:w="2450" w:type="dxa"/>
            <w:tcBorders>
              <w:tl2br w:val="nil"/>
              <w:tr2bl w:val="nil"/>
            </w:tcBorders>
            <w:shd w:val="clear" w:color="auto" w:fill="auto"/>
            <w:vAlign w:val="center"/>
          </w:tcPr>
          <w:p>
            <w:pPr>
              <w:autoSpaceDN w:val="0"/>
              <w:textAlignment w:val="center"/>
              <w:rPr>
                <w:rFonts w:hint="eastAsia" w:ascii="仿宋" w:hAnsi="仿宋" w:eastAsia="仿宋" w:cs="仿宋"/>
                <w:color w:val="FF6600"/>
                <w:sz w:val="18"/>
                <w:szCs w:val="18"/>
              </w:rPr>
            </w:pPr>
            <w:r>
              <w:rPr>
                <w:rFonts w:hint="eastAsia" w:ascii="仿宋" w:hAnsi="仿宋" w:eastAsia="仿宋" w:cs="仿宋"/>
                <w:sz w:val="18"/>
                <w:szCs w:val="18"/>
              </w:rPr>
              <w:t>中国石油天然气股份有限公司山西销售晋城分公司阳城柏沟加油站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汽油、柴油**</w:t>
            </w:r>
            <w:r>
              <w:rPr>
                <w:rFonts w:hint="eastAsia" w:ascii="仿宋" w:hAnsi="仿宋" w:eastAsia="仿宋" w:cs="仿宋"/>
                <w:sz w:val="18"/>
                <w:szCs w:val="18"/>
              </w:rPr>
              <w:tab/>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刘   靖</w:t>
            </w:r>
          </w:p>
        </w:tc>
        <w:tc>
          <w:tcPr>
            <w:tcW w:w="2794" w:type="dxa"/>
            <w:tcBorders>
              <w:tl2br w:val="nil"/>
              <w:tr2bl w:val="nil"/>
            </w:tcBorders>
            <w:shd w:val="clear" w:color="auto" w:fill="FFFFFF"/>
            <w:vAlign w:val="center"/>
          </w:tcPr>
          <w:p>
            <w:pPr>
              <w:autoSpaceDN w:val="0"/>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山西省晋城市阳城县润城镇柏沟村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晋市应经字〔2020〕Z110Y1</w:t>
            </w:r>
            <w:r>
              <w:rPr>
                <w:rFonts w:hint="eastAsia" w:ascii="仿宋" w:hAnsi="仿宋" w:eastAsia="仿宋" w:cs="仿宋"/>
                <w:sz w:val="18"/>
                <w:szCs w:val="18"/>
              </w:rPr>
              <w:tab/>
            </w:r>
            <w:r>
              <w:rPr>
                <w:rFonts w:hint="eastAsia" w:ascii="仿宋" w:hAnsi="仿宋" w:eastAsia="仿宋" w:cs="仿宋"/>
                <w:sz w:val="18"/>
                <w:szCs w:val="18"/>
              </w:rPr>
              <w:tab/>
            </w:r>
          </w:p>
        </w:tc>
        <w:tc>
          <w:tcPr>
            <w:tcW w:w="1208" w:type="dxa"/>
            <w:tcBorders>
              <w:tl2br w:val="nil"/>
              <w:tr2bl w:val="nil"/>
            </w:tcBorders>
            <w:shd w:val="clear" w:color="auto" w:fill="FFFFFF"/>
            <w:vAlign w:val="center"/>
          </w:tcPr>
          <w:p>
            <w:pPr>
              <w:spacing w:line="340" w:lineRule="exact"/>
              <w:jc w:val="center"/>
              <w:textAlignment w:val="center"/>
              <w:rPr>
                <w:rFonts w:hint="eastAsia" w:ascii="仿宋" w:hAnsi="仿宋" w:eastAsia="仿宋" w:cs="仿宋"/>
                <w:color w:val="FF6600"/>
                <w:sz w:val="18"/>
                <w:szCs w:val="18"/>
              </w:rPr>
            </w:pPr>
            <w:r>
              <w:rPr>
                <w:rFonts w:hint="eastAsia" w:ascii="仿宋" w:hAnsi="仿宋" w:eastAsia="仿宋" w:cs="仿宋"/>
                <w:sz w:val="18"/>
                <w:szCs w:val="18"/>
              </w:rPr>
              <w:t>2020.07.10--2023.07.09</w:t>
            </w:r>
          </w:p>
        </w:tc>
        <w:tc>
          <w:tcPr>
            <w:tcW w:w="567" w:type="dxa"/>
            <w:tcBorders>
              <w:tl2br w:val="nil"/>
              <w:tr2bl w:val="nil"/>
            </w:tcBorders>
            <w:vAlign w:val="center"/>
          </w:tcPr>
          <w:p>
            <w:pPr>
              <w:autoSpaceDN w:val="0"/>
              <w:jc w:val="center"/>
              <w:textAlignment w:val="center"/>
              <w:rPr>
                <w:rFonts w:ascii="宋体" w:hAnsi="宋体" w:cs="宋体"/>
                <w:color w:val="000000"/>
                <w:sz w:val="21"/>
                <w:szCs w:val="21"/>
              </w:rPr>
            </w:pPr>
          </w:p>
        </w:tc>
      </w:tr>
      <w:tr>
        <w:trPr>
          <w:trHeight w:val="520"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djustRightInd w:val="0"/>
              <w:snapToGrid w:val="0"/>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21</w:t>
            </w:r>
          </w:p>
        </w:tc>
        <w:tc>
          <w:tcPr>
            <w:tcW w:w="2450" w:type="dxa"/>
            <w:tcBorders>
              <w:tl2br w:val="nil"/>
              <w:tr2bl w:val="nil"/>
            </w:tcBorders>
            <w:shd w:val="clear" w:color="auto" w:fill="auto"/>
            <w:vAlign w:val="center"/>
          </w:tcPr>
          <w:p>
            <w:pPr>
              <w:autoSpaceDN w:val="0"/>
              <w:textAlignment w:val="center"/>
              <w:rPr>
                <w:rFonts w:hint="eastAsia" w:ascii="仿宋" w:hAnsi="仿宋" w:eastAsia="仿宋" w:cs="仿宋"/>
                <w:color w:val="FF6600"/>
                <w:sz w:val="18"/>
                <w:szCs w:val="18"/>
              </w:rPr>
            </w:pPr>
            <w:r>
              <w:rPr>
                <w:rFonts w:hint="eastAsia" w:ascii="仿宋" w:hAnsi="仿宋" w:eastAsia="仿宋" w:cs="仿宋"/>
                <w:sz w:val="18"/>
                <w:szCs w:val="18"/>
              </w:rPr>
              <w:t>中国石油天然气股份有限公司山西销售晋城分公司太行北路加油站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汽油、柴油**</w:t>
            </w:r>
            <w:r>
              <w:rPr>
                <w:rFonts w:hint="eastAsia" w:ascii="仿宋" w:hAnsi="仿宋" w:eastAsia="仿宋" w:cs="仿宋"/>
                <w:sz w:val="18"/>
                <w:szCs w:val="18"/>
              </w:rPr>
              <w:tab/>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刘   靖</w:t>
            </w:r>
          </w:p>
        </w:tc>
        <w:tc>
          <w:tcPr>
            <w:tcW w:w="2794" w:type="dxa"/>
            <w:tcBorders>
              <w:tl2br w:val="nil"/>
              <w:tr2bl w:val="nil"/>
            </w:tcBorders>
            <w:shd w:val="clear" w:color="auto" w:fill="FFFFFF"/>
            <w:vAlign w:val="center"/>
          </w:tcPr>
          <w:p>
            <w:pPr>
              <w:autoSpaceDN w:val="0"/>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山西省晋城市城区新市东街</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晋市应经字〔2020〕Z158Y1</w:t>
            </w:r>
            <w:r>
              <w:rPr>
                <w:rFonts w:hint="eastAsia" w:ascii="仿宋" w:hAnsi="仿宋" w:eastAsia="仿宋" w:cs="仿宋"/>
                <w:sz w:val="18"/>
                <w:szCs w:val="18"/>
              </w:rPr>
              <w:tab/>
            </w:r>
            <w:r>
              <w:rPr>
                <w:rFonts w:hint="eastAsia" w:ascii="仿宋" w:hAnsi="仿宋" w:eastAsia="仿宋" w:cs="仿宋"/>
                <w:sz w:val="18"/>
                <w:szCs w:val="18"/>
              </w:rPr>
              <w:tab/>
            </w:r>
          </w:p>
        </w:tc>
        <w:tc>
          <w:tcPr>
            <w:tcW w:w="1208" w:type="dxa"/>
            <w:tcBorders>
              <w:tl2br w:val="nil"/>
              <w:tr2bl w:val="nil"/>
            </w:tcBorders>
            <w:shd w:val="clear" w:color="auto" w:fill="FFFFFF"/>
            <w:vAlign w:val="center"/>
          </w:tcPr>
          <w:p>
            <w:pPr>
              <w:spacing w:line="340" w:lineRule="exact"/>
              <w:jc w:val="center"/>
              <w:textAlignment w:val="center"/>
              <w:rPr>
                <w:rFonts w:hint="eastAsia" w:ascii="仿宋" w:hAnsi="仿宋" w:eastAsia="仿宋" w:cs="仿宋"/>
                <w:color w:val="FF6600"/>
                <w:sz w:val="18"/>
                <w:szCs w:val="18"/>
              </w:rPr>
            </w:pPr>
            <w:r>
              <w:rPr>
                <w:rFonts w:hint="eastAsia" w:ascii="仿宋" w:hAnsi="仿宋" w:eastAsia="仿宋" w:cs="仿宋"/>
                <w:sz w:val="18"/>
                <w:szCs w:val="18"/>
              </w:rPr>
              <w:t>2020.07.10--2023.07.09</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90"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djustRightInd w:val="0"/>
              <w:snapToGrid w:val="0"/>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22</w:t>
            </w:r>
          </w:p>
        </w:tc>
        <w:tc>
          <w:tcPr>
            <w:tcW w:w="2450" w:type="dxa"/>
            <w:tcBorders>
              <w:tl2br w:val="nil"/>
              <w:tr2bl w:val="nil"/>
            </w:tcBorders>
            <w:shd w:val="clear" w:color="auto" w:fill="auto"/>
            <w:vAlign w:val="center"/>
          </w:tcPr>
          <w:p>
            <w:pPr>
              <w:autoSpaceDN w:val="0"/>
              <w:textAlignment w:val="center"/>
              <w:rPr>
                <w:rFonts w:hint="eastAsia" w:ascii="仿宋" w:hAnsi="仿宋" w:eastAsia="仿宋" w:cs="仿宋"/>
                <w:color w:val="FF6600"/>
                <w:sz w:val="18"/>
                <w:szCs w:val="18"/>
              </w:rPr>
            </w:pPr>
            <w:r>
              <w:rPr>
                <w:rFonts w:hint="eastAsia" w:ascii="仿宋" w:hAnsi="仿宋" w:eastAsia="仿宋" w:cs="仿宋"/>
                <w:sz w:val="18"/>
                <w:szCs w:val="18"/>
              </w:rPr>
              <w:t>中国石油天然气股份有限公司山西销售晋城分公司陵川西河底加油站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汽油、柴油**</w:t>
            </w:r>
            <w:r>
              <w:rPr>
                <w:rFonts w:hint="eastAsia" w:ascii="仿宋" w:hAnsi="仿宋" w:eastAsia="仿宋" w:cs="仿宋"/>
                <w:sz w:val="18"/>
                <w:szCs w:val="18"/>
              </w:rPr>
              <w:tab/>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刘   靖</w:t>
            </w:r>
          </w:p>
        </w:tc>
        <w:tc>
          <w:tcPr>
            <w:tcW w:w="2794" w:type="dxa"/>
            <w:tcBorders>
              <w:tl2br w:val="nil"/>
              <w:tr2bl w:val="nil"/>
            </w:tcBorders>
            <w:shd w:val="clear" w:color="auto" w:fill="FFFFFF"/>
            <w:vAlign w:val="center"/>
          </w:tcPr>
          <w:p>
            <w:pPr>
              <w:autoSpaceDN w:val="0"/>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山西省晋城陵川县西河底镇西河底村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晋市应经字〔2020〕Z163B1Y1</w:t>
            </w:r>
            <w:r>
              <w:rPr>
                <w:rFonts w:hint="eastAsia" w:ascii="仿宋" w:hAnsi="仿宋" w:eastAsia="仿宋" w:cs="仿宋"/>
                <w:sz w:val="18"/>
                <w:szCs w:val="18"/>
              </w:rPr>
              <w:tab/>
            </w:r>
            <w:r>
              <w:rPr>
                <w:rFonts w:hint="eastAsia" w:ascii="仿宋" w:hAnsi="仿宋" w:eastAsia="仿宋" w:cs="仿宋"/>
                <w:sz w:val="18"/>
                <w:szCs w:val="18"/>
              </w:rPr>
              <w:tab/>
            </w:r>
          </w:p>
        </w:tc>
        <w:tc>
          <w:tcPr>
            <w:tcW w:w="1208" w:type="dxa"/>
            <w:tcBorders>
              <w:tl2br w:val="nil"/>
              <w:tr2bl w:val="nil"/>
            </w:tcBorders>
            <w:shd w:val="clear" w:color="auto" w:fill="FFFFFF"/>
            <w:vAlign w:val="center"/>
          </w:tcPr>
          <w:p>
            <w:pPr>
              <w:spacing w:line="340" w:lineRule="exact"/>
              <w:jc w:val="center"/>
              <w:textAlignment w:val="center"/>
              <w:rPr>
                <w:rFonts w:hint="eastAsia" w:ascii="仿宋" w:hAnsi="仿宋" w:eastAsia="仿宋" w:cs="仿宋"/>
                <w:color w:val="FF6600"/>
                <w:sz w:val="18"/>
                <w:szCs w:val="18"/>
              </w:rPr>
            </w:pPr>
            <w:r>
              <w:rPr>
                <w:rFonts w:hint="eastAsia" w:ascii="仿宋" w:hAnsi="仿宋" w:eastAsia="仿宋" w:cs="仿宋"/>
                <w:sz w:val="18"/>
                <w:szCs w:val="18"/>
              </w:rPr>
              <w:t>2020.07.10--2023.07.09</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330"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23</w:t>
            </w:r>
          </w:p>
        </w:tc>
        <w:tc>
          <w:tcPr>
            <w:tcW w:w="2450" w:type="dxa"/>
            <w:tcBorders>
              <w:tl2br w:val="nil"/>
              <w:tr2bl w:val="nil"/>
            </w:tcBorders>
            <w:shd w:val="clear" w:color="auto" w:fill="auto"/>
            <w:vAlign w:val="center"/>
          </w:tcPr>
          <w:p>
            <w:pPr>
              <w:autoSpaceDN w:val="0"/>
              <w:textAlignment w:val="center"/>
              <w:rPr>
                <w:rFonts w:hint="eastAsia" w:ascii="仿宋" w:hAnsi="仿宋" w:eastAsia="仿宋" w:cs="仿宋"/>
                <w:bCs/>
                <w:color w:val="FF6600"/>
                <w:sz w:val="18"/>
                <w:szCs w:val="18"/>
              </w:rPr>
            </w:pPr>
            <w:r>
              <w:rPr>
                <w:rFonts w:hint="eastAsia" w:ascii="仿宋" w:hAnsi="仿宋" w:eastAsia="仿宋" w:cs="仿宋"/>
                <w:sz w:val="18"/>
                <w:szCs w:val="18"/>
              </w:rPr>
              <w:t>中国石油天然气股份有限公司山西销售晋城分公司中原街加油站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汽油、柴油**</w:t>
            </w:r>
            <w:r>
              <w:rPr>
                <w:rFonts w:hint="eastAsia" w:ascii="仿宋" w:hAnsi="仿宋" w:eastAsia="仿宋" w:cs="仿宋"/>
                <w:sz w:val="18"/>
                <w:szCs w:val="18"/>
              </w:rPr>
              <w:tab/>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刘   靖</w:t>
            </w:r>
          </w:p>
        </w:tc>
        <w:tc>
          <w:tcPr>
            <w:tcW w:w="2794" w:type="dxa"/>
            <w:tcBorders>
              <w:tl2br w:val="nil"/>
              <w:tr2bl w:val="nil"/>
            </w:tcBorders>
            <w:shd w:val="clear" w:color="auto" w:fill="FFFFFF"/>
            <w:vAlign w:val="center"/>
          </w:tcPr>
          <w:p>
            <w:pPr>
              <w:autoSpaceDN w:val="0"/>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山西省晋城市城区瑞丰路与二级路交口</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晋市应经字〔2020〕Z110Y1</w:t>
            </w:r>
            <w:r>
              <w:rPr>
                <w:rFonts w:hint="eastAsia" w:ascii="仿宋" w:hAnsi="仿宋" w:eastAsia="仿宋" w:cs="仿宋"/>
                <w:sz w:val="18"/>
                <w:szCs w:val="18"/>
              </w:rPr>
              <w:tab/>
            </w:r>
            <w:r>
              <w:rPr>
                <w:rFonts w:hint="eastAsia" w:ascii="仿宋" w:hAnsi="仿宋" w:eastAsia="仿宋" w:cs="仿宋"/>
                <w:sz w:val="18"/>
                <w:szCs w:val="18"/>
              </w:rPr>
              <w:tab/>
            </w:r>
          </w:p>
        </w:tc>
        <w:tc>
          <w:tcPr>
            <w:tcW w:w="1208" w:type="dxa"/>
            <w:tcBorders>
              <w:tl2br w:val="nil"/>
              <w:tr2bl w:val="nil"/>
            </w:tcBorders>
            <w:shd w:val="clear" w:color="auto" w:fill="FFFFFF"/>
            <w:vAlign w:val="center"/>
          </w:tcPr>
          <w:p>
            <w:pPr>
              <w:spacing w:line="340" w:lineRule="exact"/>
              <w:jc w:val="center"/>
              <w:textAlignment w:val="center"/>
              <w:rPr>
                <w:rFonts w:hint="eastAsia" w:ascii="仿宋" w:hAnsi="仿宋" w:eastAsia="仿宋" w:cs="仿宋"/>
                <w:color w:val="FF6600"/>
                <w:sz w:val="18"/>
                <w:szCs w:val="18"/>
              </w:rPr>
            </w:pPr>
            <w:r>
              <w:rPr>
                <w:rFonts w:hint="eastAsia" w:ascii="仿宋" w:hAnsi="仿宋" w:eastAsia="仿宋" w:cs="仿宋"/>
                <w:sz w:val="18"/>
                <w:szCs w:val="18"/>
              </w:rPr>
              <w:t>2020.07.10--2023.07.09</w:t>
            </w:r>
          </w:p>
        </w:tc>
        <w:tc>
          <w:tcPr>
            <w:tcW w:w="567" w:type="dxa"/>
            <w:tcBorders>
              <w:tl2br w:val="nil"/>
              <w:tr2bl w:val="nil"/>
            </w:tcBorders>
            <w:vAlign w:val="center"/>
          </w:tcPr>
          <w:p>
            <w:pPr>
              <w:autoSpaceDN w:val="0"/>
              <w:jc w:val="center"/>
              <w:textAlignment w:val="center"/>
              <w:rPr>
                <w:rFonts w:ascii="宋体" w:hAnsi="宋体" w:cs="宋体"/>
                <w:sz w:val="21"/>
                <w:szCs w:val="21"/>
              </w:rPr>
            </w:pPr>
          </w:p>
        </w:tc>
      </w:tr>
      <w:tr>
        <w:trPr>
          <w:trHeight w:val="819" w:hRule="atLeast"/>
          <w:jc w:val="center"/>
        </w:trPr>
        <w:tc>
          <w:tcPr>
            <w:tcW w:w="542" w:type="dxa"/>
            <w:vMerge w:val="restart"/>
            <w:tcBorders>
              <w:tl2br w:val="nil"/>
              <w:tr2bl w:val="nil"/>
            </w:tcBorders>
            <w:vAlign w:val="center"/>
          </w:tcPr>
          <w:p>
            <w:pPr>
              <w:adjustRightInd w:val="0"/>
              <w:snapToGrid w:val="0"/>
              <w:rPr>
                <w:rFonts w:ascii="宋体" w:hAnsi="宋体" w:cs="宋体"/>
                <w:sz w:val="21"/>
                <w:szCs w:val="21"/>
              </w:rPr>
            </w:pPr>
            <w:r>
              <w:rPr>
                <w:rFonts w:hint="eastAsia" w:ascii="宋体" w:hAnsi="宋体" w:cs="宋体"/>
                <w:sz w:val="21"/>
                <w:szCs w:val="21"/>
              </w:rPr>
              <w:t>延期</w:t>
            </w:r>
          </w:p>
          <w:p>
            <w:pPr>
              <w:adjustRightInd w:val="0"/>
              <w:snapToGrid w:val="0"/>
              <w:rPr>
                <w:rFonts w:ascii="宋体" w:hAnsi="宋体" w:cs="宋体"/>
                <w:sz w:val="21"/>
                <w:szCs w:val="21"/>
              </w:rPr>
            </w:pPr>
          </w:p>
        </w:tc>
        <w:tc>
          <w:tcPr>
            <w:tcW w:w="463" w:type="dxa"/>
            <w:tcBorders>
              <w:tl2br w:val="nil"/>
              <w:tr2bl w:val="nil"/>
            </w:tcBorders>
            <w:vAlign w:val="center"/>
          </w:tcPr>
          <w:p>
            <w:pPr>
              <w:adjustRightInd w:val="0"/>
              <w:snapToGrid w:val="0"/>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24</w:t>
            </w:r>
          </w:p>
        </w:tc>
        <w:tc>
          <w:tcPr>
            <w:tcW w:w="2450" w:type="dxa"/>
            <w:tcBorders>
              <w:tl2br w:val="nil"/>
              <w:tr2bl w:val="nil"/>
            </w:tcBorders>
            <w:vAlign w:val="center"/>
          </w:tcPr>
          <w:p>
            <w:pPr>
              <w:autoSpaceDN w:val="0"/>
              <w:adjustRightInd w:val="0"/>
              <w:snapToGrid w:val="0"/>
              <w:textAlignment w:val="center"/>
              <w:rPr>
                <w:rFonts w:hint="eastAsia" w:ascii="仿宋" w:hAnsi="仿宋" w:eastAsia="仿宋" w:cs="仿宋"/>
                <w:color w:val="FF6600"/>
                <w:sz w:val="18"/>
                <w:szCs w:val="18"/>
              </w:rPr>
            </w:pPr>
            <w:r>
              <w:rPr>
                <w:rFonts w:hint="eastAsia" w:ascii="仿宋" w:hAnsi="仿宋" w:eastAsia="仿宋" w:cs="仿宋"/>
                <w:bCs/>
                <w:sz w:val="18"/>
                <w:szCs w:val="18"/>
              </w:rPr>
              <w:t>高平市安河加油站</w:t>
            </w:r>
          </w:p>
        </w:tc>
        <w:tc>
          <w:tcPr>
            <w:tcW w:w="2080" w:type="dxa"/>
            <w:tcBorders>
              <w:tl2br w:val="nil"/>
              <w:tr2bl w:val="nil"/>
            </w:tcBorders>
            <w:vAlign w:val="center"/>
          </w:tcPr>
          <w:p>
            <w:pPr>
              <w:autoSpaceDN w:val="0"/>
              <w:adjustRightInd w:val="0"/>
              <w:snapToGrid w:val="0"/>
              <w:textAlignment w:val="center"/>
              <w:rPr>
                <w:rFonts w:hint="eastAsia" w:ascii="仿宋" w:hAnsi="仿宋" w:eastAsia="仿宋" w:cs="仿宋"/>
                <w:color w:val="FF6600"/>
                <w:sz w:val="18"/>
                <w:szCs w:val="18"/>
              </w:rPr>
            </w:pPr>
            <w:r>
              <w:rPr>
                <w:rFonts w:hint="eastAsia" w:ascii="仿宋" w:hAnsi="仿宋" w:eastAsia="仿宋" w:cs="仿宋"/>
                <w:sz w:val="18"/>
                <w:szCs w:val="18"/>
              </w:rPr>
              <w:t>汽油、柴油**</w:t>
            </w:r>
          </w:p>
        </w:tc>
        <w:tc>
          <w:tcPr>
            <w:tcW w:w="1280" w:type="dxa"/>
            <w:tcBorders>
              <w:tl2br w:val="nil"/>
              <w:tr2bl w:val="nil"/>
            </w:tcBorders>
            <w:vAlign w:val="center"/>
          </w:tcPr>
          <w:p>
            <w:pPr>
              <w:autoSpaceDN w:val="0"/>
              <w:adjustRightInd w:val="0"/>
              <w:snapToGrid w:val="0"/>
              <w:textAlignment w:val="center"/>
              <w:rPr>
                <w:rFonts w:hint="eastAsia" w:ascii="仿宋" w:hAnsi="仿宋" w:eastAsia="仿宋" w:cs="仿宋"/>
                <w:color w:val="FF6600"/>
                <w:sz w:val="18"/>
                <w:szCs w:val="18"/>
              </w:rPr>
            </w:pPr>
            <w:r>
              <w:rPr>
                <w:rFonts w:hint="eastAsia" w:ascii="仿宋" w:hAnsi="仿宋" w:eastAsia="仿宋" w:cs="仿宋"/>
                <w:sz w:val="18"/>
                <w:szCs w:val="18"/>
              </w:rPr>
              <w:t>姬巧玲</w:t>
            </w:r>
          </w:p>
        </w:tc>
        <w:tc>
          <w:tcPr>
            <w:tcW w:w="2794" w:type="dxa"/>
            <w:tcBorders>
              <w:tl2br w:val="nil"/>
              <w:tr2bl w:val="nil"/>
            </w:tcBorders>
            <w:vAlign w:val="center"/>
          </w:tcPr>
          <w:p>
            <w:pPr>
              <w:autoSpaceDN w:val="0"/>
              <w:adjustRightInd w:val="0"/>
              <w:snapToGrid w:val="0"/>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山西省晋城市高平市陈区镇安河村</w:t>
            </w:r>
          </w:p>
        </w:tc>
        <w:tc>
          <w:tcPr>
            <w:tcW w:w="1792" w:type="dxa"/>
            <w:tcBorders>
              <w:tl2br w:val="nil"/>
              <w:tr2bl w:val="nil"/>
            </w:tcBorders>
            <w:vAlign w:val="center"/>
          </w:tcPr>
          <w:p>
            <w:pPr>
              <w:autoSpaceDN w:val="0"/>
              <w:adjustRightInd w:val="0"/>
              <w:snapToGrid w:val="0"/>
              <w:spacing w:line="22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晋市应经字〔2020〕Z199B1Y3</w:t>
            </w:r>
          </w:p>
        </w:tc>
        <w:tc>
          <w:tcPr>
            <w:tcW w:w="1208" w:type="dxa"/>
            <w:tcBorders>
              <w:tl2br w:val="nil"/>
              <w:tr2bl w:val="nil"/>
            </w:tcBorders>
            <w:vAlign w:val="center"/>
          </w:tcPr>
          <w:p>
            <w:pPr>
              <w:autoSpaceDN w:val="0"/>
              <w:adjustRightInd w:val="0"/>
              <w:snapToGrid w:val="0"/>
              <w:spacing w:line="220" w:lineRule="exact"/>
              <w:jc w:val="center"/>
              <w:textAlignment w:val="center"/>
              <w:rPr>
                <w:rFonts w:hint="eastAsia" w:ascii="仿宋" w:hAnsi="仿宋" w:eastAsia="仿宋" w:cs="仿宋"/>
                <w:color w:val="FF6600"/>
                <w:sz w:val="18"/>
                <w:szCs w:val="18"/>
              </w:rPr>
            </w:pPr>
            <w:r>
              <w:rPr>
                <w:rFonts w:hint="eastAsia" w:ascii="仿宋" w:hAnsi="仿宋" w:eastAsia="仿宋" w:cs="仿宋"/>
                <w:sz w:val="18"/>
                <w:szCs w:val="18"/>
              </w:rPr>
              <w:t>2020.07.27--2023.07.26</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502" w:hRule="atLeast"/>
          <w:jc w:val="center"/>
        </w:trPr>
        <w:tc>
          <w:tcPr>
            <w:tcW w:w="542" w:type="dxa"/>
            <w:vMerge w:val="continue"/>
            <w:tcBorders>
              <w:tl2br w:val="nil"/>
              <w:tr2bl w:val="nil"/>
            </w:tcBorders>
            <w:vAlign w:val="center"/>
          </w:tcPr>
          <w:p>
            <w:pPr>
              <w:adjustRightInd w:val="0"/>
              <w:snapToGrid w:val="0"/>
              <w:rPr>
                <w:rFonts w:ascii="宋体" w:hAnsi="宋体" w:cs="宋体"/>
                <w:sz w:val="21"/>
                <w:szCs w:val="21"/>
              </w:rPr>
            </w:pPr>
          </w:p>
        </w:tc>
        <w:tc>
          <w:tcPr>
            <w:tcW w:w="463" w:type="dxa"/>
            <w:tcBorders>
              <w:tl2br w:val="nil"/>
              <w:tr2bl w:val="nil"/>
            </w:tcBorders>
            <w:vAlign w:val="center"/>
          </w:tcPr>
          <w:p>
            <w:pPr>
              <w:adjustRightInd w:val="0"/>
              <w:snapToGrid w:val="0"/>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25</w:t>
            </w:r>
          </w:p>
        </w:tc>
        <w:tc>
          <w:tcPr>
            <w:tcW w:w="2450" w:type="dxa"/>
            <w:tcBorders>
              <w:tl2br w:val="nil"/>
              <w:tr2bl w:val="nil"/>
            </w:tcBorders>
            <w:vAlign w:val="center"/>
          </w:tcPr>
          <w:p>
            <w:pPr>
              <w:autoSpaceDN w:val="0"/>
              <w:adjustRightInd w:val="0"/>
              <w:snapToGrid w:val="0"/>
              <w:textAlignment w:val="center"/>
              <w:rPr>
                <w:rFonts w:hint="eastAsia" w:ascii="仿宋" w:hAnsi="仿宋" w:eastAsia="仿宋" w:cs="仿宋"/>
                <w:color w:val="FF6600"/>
                <w:sz w:val="18"/>
                <w:szCs w:val="18"/>
              </w:rPr>
            </w:pPr>
            <w:r>
              <w:rPr>
                <w:rFonts w:hint="eastAsia" w:ascii="仿宋" w:hAnsi="仿宋" w:eastAsia="仿宋" w:cs="仿宋"/>
                <w:color w:val="000000"/>
                <w:kern w:val="2"/>
                <w:sz w:val="18"/>
                <w:szCs w:val="18"/>
              </w:rPr>
              <w:t>中国石油天然气股份有限公司山西销售晋城分公司凤城路加油站</w:t>
            </w:r>
          </w:p>
        </w:tc>
        <w:tc>
          <w:tcPr>
            <w:tcW w:w="2080" w:type="dxa"/>
            <w:tcBorders>
              <w:tl2br w:val="nil"/>
              <w:tr2bl w:val="nil"/>
            </w:tcBorders>
            <w:vAlign w:val="center"/>
          </w:tcPr>
          <w:p>
            <w:pPr>
              <w:autoSpaceDN w:val="0"/>
              <w:adjustRightInd w:val="0"/>
              <w:snapToGrid w:val="0"/>
              <w:textAlignment w:val="center"/>
              <w:rPr>
                <w:rFonts w:hint="eastAsia" w:ascii="仿宋" w:hAnsi="仿宋" w:eastAsia="仿宋" w:cs="仿宋"/>
                <w:color w:val="FF6600"/>
                <w:sz w:val="18"/>
                <w:szCs w:val="18"/>
              </w:rPr>
            </w:pPr>
            <w:r>
              <w:rPr>
                <w:rFonts w:hint="eastAsia" w:ascii="仿宋" w:hAnsi="仿宋" w:eastAsia="仿宋" w:cs="仿宋"/>
                <w:color w:val="000000"/>
                <w:sz w:val="18"/>
                <w:szCs w:val="18"/>
              </w:rPr>
              <w:t>汽油、柴油**</w:t>
            </w:r>
          </w:p>
        </w:tc>
        <w:tc>
          <w:tcPr>
            <w:tcW w:w="1280" w:type="dxa"/>
            <w:tcBorders>
              <w:tl2br w:val="nil"/>
              <w:tr2bl w:val="nil"/>
            </w:tcBorders>
            <w:vAlign w:val="center"/>
          </w:tcPr>
          <w:p>
            <w:pPr>
              <w:autoSpaceDN w:val="0"/>
              <w:adjustRightInd w:val="0"/>
              <w:snapToGrid w:val="0"/>
              <w:ind w:left="-200" w:leftChars="-100"/>
              <w:textAlignment w:val="center"/>
              <w:rPr>
                <w:rFonts w:hint="eastAsia" w:ascii="仿宋" w:hAnsi="仿宋" w:eastAsia="仿宋" w:cs="仿宋"/>
                <w:color w:val="FF6600"/>
                <w:sz w:val="18"/>
                <w:szCs w:val="18"/>
              </w:rPr>
            </w:pPr>
            <w:r>
              <w:rPr>
                <w:rFonts w:hint="eastAsia" w:ascii="仿宋" w:hAnsi="仿宋" w:eastAsia="仿宋" w:cs="仿宋"/>
                <w:color w:val="FF6600"/>
                <w:sz w:val="18"/>
                <w:szCs w:val="18"/>
              </w:rPr>
              <w:t xml:space="preserve">  </w:t>
            </w:r>
            <w:r>
              <w:rPr>
                <w:rFonts w:hint="eastAsia" w:ascii="仿宋" w:hAnsi="仿宋" w:eastAsia="仿宋" w:cs="仿宋"/>
                <w:color w:val="000000"/>
                <w:kern w:val="2"/>
                <w:sz w:val="18"/>
                <w:szCs w:val="18"/>
              </w:rPr>
              <w:t>刘  靖</w:t>
            </w:r>
          </w:p>
        </w:tc>
        <w:tc>
          <w:tcPr>
            <w:tcW w:w="2794" w:type="dxa"/>
            <w:tcBorders>
              <w:tl2br w:val="nil"/>
              <w:tr2bl w:val="nil"/>
            </w:tcBorders>
            <w:vAlign w:val="center"/>
          </w:tcPr>
          <w:p>
            <w:pPr>
              <w:autoSpaceDN w:val="0"/>
              <w:adjustRightInd w:val="0"/>
              <w:snapToGrid w:val="0"/>
              <w:textAlignment w:val="center"/>
              <w:rPr>
                <w:rFonts w:hint="eastAsia" w:ascii="仿宋" w:hAnsi="仿宋" w:eastAsia="仿宋" w:cs="仿宋"/>
                <w:color w:val="FF6600"/>
                <w:sz w:val="18"/>
                <w:szCs w:val="18"/>
              </w:rPr>
            </w:pPr>
            <w:r>
              <w:rPr>
                <w:rFonts w:hint="eastAsia" w:ascii="仿宋" w:hAnsi="仿宋" w:eastAsia="仿宋" w:cs="仿宋"/>
                <w:color w:val="000000"/>
                <w:kern w:val="2"/>
                <w:sz w:val="18"/>
                <w:szCs w:val="18"/>
              </w:rPr>
              <w:t>晋城市城区凤城路东侧、晋城市公安消防支队南侧</w:t>
            </w:r>
          </w:p>
        </w:tc>
        <w:tc>
          <w:tcPr>
            <w:tcW w:w="1792" w:type="dxa"/>
            <w:tcBorders>
              <w:tl2br w:val="nil"/>
              <w:tr2bl w:val="nil"/>
            </w:tcBorders>
            <w:vAlign w:val="center"/>
          </w:tcPr>
          <w:p>
            <w:pPr>
              <w:autoSpaceDN w:val="0"/>
              <w:adjustRightInd w:val="0"/>
              <w:snapToGrid w:val="0"/>
              <w:spacing w:line="220" w:lineRule="exact"/>
              <w:jc w:val="left"/>
              <w:textAlignment w:val="center"/>
              <w:rPr>
                <w:rFonts w:hint="eastAsia" w:ascii="仿宋" w:hAnsi="仿宋" w:eastAsia="仿宋" w:cs="仿宋"/>
                <w:color w:val="FF6600"/>
                <w:sz w:val="18"/>
                <w:szCs w:val="18"/>
              </w:rPr>
            </w:pPr>
            <w:r>
              <w:rPr>
                <w:rFonts w:hint="eastAsia" w:ascii="仿宋" w:hAnsi="仿宋" w:eastAsia="仿宋" w:cs="仿宋"/>
                <w:color w:val="000000"/>
                <w:sz w:val="18"/>
                <w:szCs w:val="18"/>
              </w:rPr>
              <w:t>晋市应经字【2020】 Z156Y1</w:t>
            </w:r>
          </w:p>
        </w:tc>
        <w:tc>
          <w:tcPr>
            <w:tcW w:w="1208" w:type="dxa"/>
            <w:tcBorders>
              <w:tl2br w:val="nil"/>
              <w:tr2bl w:val="nil"/>
            </w:tcBorders>
            <w:vAlign w:val="center"/>
          </w:tcPr>
          <w:p>
            <w:pPr>
              <w:autoSpaceDN w:val="0"/>
              <w:adjustRightInd w:val="0"/>
              <w:snapToGrid w:val="0"/>
              <w:spacing w:line="220" w:lineRule="exact"/>
              <w:jc w:val="center"/>
              <w:textAlignment w:val="center"/>
              <w:rPr>
                <w:rFonts w:hint="eastAsia" w:ascii="仿宋" w:hAnsi="仿宋" w:eastAsia="仿宋" w:cs="仿宋"/>
                <w:color w:val="FF6600"/>
                <w:sz w:val="18"/>
                <w:szCs w:val="18"/>
              </w:rPr>
            </w:pPr>
            <w:r>
              <w:rPr>
                <w:rFonts w:hint="eastAsia" w:ascii="仿宋" w:hAnsi="仿宋" w:eastAsia="仿宋" w:cs="仿宋"/>
                <w:sz w:val="18"/>
                <w:szCs w:val="18"/>
              </w:rPr>
              <w:t>2020.07.28-2023.07.27</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90"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djustRightInd w:val="0"/>
              <w:snapToGrid w:val="0"/>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26</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高平市店上加油站</w:t>
            </w:r>
          </w:p>
        </w:tc>
        <w:tc>
          <w:tcPr>
            <w:tcW w:w="2080" w:type="dxa"/>
            <w:tcBorders>
              <w:tl2br w:val="nil"/>
              <w:tr2bl w:val="nil"/>
            </w:tcBorders>
            <w:shd w:val="clear" w:color="auto" w:fill="auto"/>
            <w:vAlign w:val="center"/>
          </w:tcPr>
          <w:p>
            <w:pPr>
              <w:adjustRightInd w:val="0"/>
              <w:snapToGrid w:val="0"/>
              <w:textAlignment w:val="center"/>
              <w:rPr>
                <w:rFonts w:hint="eastAsia" w:ascii="仿宋" w:hAnsi="仿宋" w:eastAsia="仿宋" w:cs="仿宋"/>
                <w:sz w:val="18"/>
                <w:szCs w:val="18"/>
              </w:rPr>
            </w:pPr>
            <w:r>
              <w:rPr>
                <w:rFonts w:hint="eastAsia" w:ascii="仿宋" w:hAnsi="仿宋" w:eastAsia="仿宋" w:cs="仿宋"/>
                <w:sz w:val="18"/>
                <w:szCs w:val="18"/>
              </w:rPr>
              <w:t xml:space="preserve">汽油、柴油**  </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李晚娥</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山西省晋城市高平市店上村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晋市应经字〔2020〕Z232B1Y3</w:t>
            </w:r>
          </w:p>
        </w:tc>
        <w:tc>
          <w:tcPr>
            <w:tcW w:w="1208" w:type="dxa"/>
            <w:tcBorders>
              <w:tl2br w:val="nil"/>
              <w:tr2bl w:val="nil"/>
            </w:tcBorders>
            <w:shd w:val="clear" w:color="auto" w:fill="FFFFFF"/>
            <w:vAlign w:val="center"/>
          </w:tcPr>
          <w:p>
            <w:pPr>
              <w:spacing w:line="340" w:lineRule="exact"/>
              <w:jc w:val="center"/>
              <w:textAlignment w:val="center"/>
              <w:rPr>
                <w:rFonts w:hint="eastAsia" w:ascii="仿宋" w:hAnsi="仿宋" w:eastAsia="仿宋" w:cs="仿宋"/>
                <w:color w:val="FF6600"/>
                <w:sz w:val="18"/>
                <w:szCs w:val="18"/>
              </w:rPr>
            </w:pPr>
            <w:r>
              <w:rPr>
                <w:rFonts w:hint="eastAsia" w:ascii="仿宋" w:hAnsi="仿宋" w:eastAsia="仿宋" w:cs="仿宋"/>
                <w:sz w:val="18"/>
                <w:szCs w:val="18"/>
              </w:rPr>
              <w:t>2020.08.24—2023.08.23</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372"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djustRightInd w:val="0"/>
              <w:snapToGrid w:val="0"/>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27</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泽州县巴蜀加油站</w:t>
            </w:r>
          </w:p>
        </w:tc>
        <w:tc>
          <w:tcPr>
            <w:tcW w:w="2080" w:type="dxa"/>
            <w:tcBorders>
              <w:tl2br w:val="nil"/>
              <w:tr2bl w:val="nil"/>
            </w:tcBorders>
            <w:shd w:val="clear" w:color="auto" w:fill="auto"/>
            <w:vAlign w:val="center"/>
          </w:tcPr>
          <w:p>
            <w:pPr>
              <w:autoSpaceDN w:val="0"/>
              <w:adjustRightInd w:val="0"/>
              <w:snapToGrid w:val="0"/>
              <w:textAlignment w:val="center"/>
              <w:rPr>
                <w:rFonts w:hint="eastAsia" w:ascii="仿宋" w:hAnsi="仿宋" w:eastAsia="仿宋" w:cs="仿宋"/>
                <w:sz w:val="18"/>
                <w:szCs w:val="18"/>
              </w:rPr>
            </w:pPr>
            <w:r>
              <w:rPr>
                <w:rFonts w:hint="eastAsia" w:ascii="仿宋" w:hAnsi="仿宋" w:eastAsia="仿宋" w:cs="仿宋"/>
                <w:sz w:val="18"/>
                <w:szCs w:val="18"/>
              </w:rPr>
              <w:t xml:space="preserve">汽油、柴油**  </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张建霞</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山西省泽州县巴公镇渠头村（泽州县巴公电厂南侧）</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晋市应经字〔2020〕Z201B2Y3</w:t>
            </w:r>
          </w:p>
        </w:tc>
        <w:tc>
          <w:tcPr>
            <w:tcW w:w="1208" w:type="dxa"/>
            <w:tcBorders>
              <w:tl2br w:val="nil"/>
              <w:tr2bl w:val="nil"/>
            </w:tcBorders>
            <w:shd w:val="clear" w:color="auto" w:fill="FFFFFF"/>
            <w:vAlign w:val="center"/>
          </w:tcPr>
          <w:p>
            <w:pPr>
              <w:spacing w:line="340" w:lineRule="exact"/>
              <w:jc w:val="center"/>
              <w:textAlignment w:val="center"/>
              <w:rPr>
                <w:rFonts w:hint="eastAsia" w:ascii="仿宋" w:hAnsi="仿宋" w:eastAsia="仿宋" w:cs="仿宋"/>
                <w:color w:val="FF6600"/>
                <w:sz w:val="18"/>
                <w:szCs w:val="18"/>
              </w:rPr>
            </w:pPr>
            <w:r>
              <w:rPr>
                <w:rFonts w:hint="eastAsia" w:ascii="仿宋" w:hAnsi="仿宋" w:eastAsia="仿宋" w:cs="仿宋"/>
                <w:sz w:val="18"/>
                <w:szCs w:val="18"/>
              </w:rPr>
              <w:t>2020.07.30—2023.07.29</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329"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28</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中国石化销售股份有限公司山西晋城陵川桃山头加油站</w:t>
            </w:r>
          </w:p>
        </w:tc>
        <w:tc>
          <w:tcPr>
            <w:tcW w:w="2080" w:type="dxa"/>
            <w:tcBorders>
              <w:tl2br w:val="nil"/>
              <w:tr2bl w:val="nil"/>
            </w:tcBorders>
            <w:shd w:val="clear" w:color="auto" w:fill="auto"/>
            <w:vAlign w:val="center"/>
          </w:tcPr>
          <w:p>
            <w:pPr>
              <w:autoSpaceDN w:val="0"/>
              <w:textAlignment w:val="center"/>
              <w:rPr>
                <w:rFonts w:hint="eastAsia" w:ascii="仿宋" w:hAnsi="仿宋" w:eastAsia="仿宋" w:cs="仿宋"/>
                <w:sz w:val="18"/>
                <w:szCs w:val="18"/>
              </w:rPr>
            </w:pPr>
            <w:r>
              <w:rPr>
                <w:rFonts w:hint="eastAsia" w:ascii="仿宋" w:hAnsi="仿宋" w:eastAsia="仿宋" w:cs="仿宋"/>
                <w:sz w:val="18"/>
                <w:szCs w:val="18"/>
              </w:rPr>
              <w:t>汽油、柴油**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山西省晋城市陵川县礼义镇桃山头村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晋市应经字〔2020〕Z091Y1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2020.08.24—2023.08.23</w:t>
            </w:r>
          </w:p>
        </w:tc>
        <w:tc>
          <w:tcPr>
            <w:tcW w:w="567" w:type="dxa"/>
            <w:tcBorders>
              <w:tl2br w:val="nil"/>
              <w:tr2bl w:val="nil"/>
            </w:tcBorders>
            <w:vAlign w:val="center"/>
          </w:tcPr>
          <w:p>
            <w:pPr>
              <w:autoSpaceDN w:val="0"/>
              <w:jc w:val="center"/>
              <w:textAlignment w:val="center"/>
              <w:rPr>
                <w:rFonts w:ascii="宋体" w:hAnsi="宋体" w:cs="宋体"/>
                <w:sz w:val="21"/>
                <w:szCs w:val="21"/>
              </w:rPr>
            </w:pPr>
          </w:p>
        </w:tc>
      </w:tr>
      <w:tr>
        <w:trPr>
          <w:trHeight w:val="390"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29</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晋城市中杭加油站</w:t>
            </w:r>
          </w:p>
        </w:tc>
        <w:tc>
          <w:tcPr>
            <w:tcW w:w="2080" w:type="dxa"/>
            <w:tcBorders>
              <w:tl2br w:val="nil"/>
              <w:tr2bl w:val="nil"/>
            </w:tcBorders>
            <w:shd w:val="clear" w:color="auto" w:fill="auto"/>
            <w:vAlign w:val="center"/>
          </w:tcPr>
          <w:p>
            <w:pPr>
              <w:autoSpaceDN w:val="0"/>
              <w:textAlignment w:val="center"/>
              <w:rPr>
                <w:rFonts w:hint="eastAsia" w:ascii="仿宋" w:hAnsi="仿宋" w:eastAsia="仿宋" w:cs="仿宋"/>
                <w:sz w:val="18"/>
                <w:szCs w:val="18"/>
              </w:rPr>
            </w:pPr>
            <w:r>
              <w:rPr>
                <w:rFonts w:hint="eastAsia" w:ascii="仿宋" w:hAnsi="仿宋" w:eastAsia="仿宋" w:cs="仿宋"/>
                <w:sz w:val="18"/>
                <w:szCs w:val="18"/>
              </w:rPr>
              <w:t>汽油、柴油**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唐爱萍</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山西省晋城市城区东吕匠村（晋焦高速路口）</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晋市应经字〔2020〕Z307Y1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2020.08.18—2023.08.17</w:t>
            </w:r>
          </w:p>
        </w:tc>
        <w:tc>
          <w:tcPr>
            <w:tcW w:w="567" w:type="dxa"/>
            <w:tcBorders>
              <w:tl2br w:val="nil"/>
              <w:tr2bl w:val="nil"/>
            </w:tcBorders>
            <w:vAlign w:val="center"/>
          </w:tcPr>
          <w:p>
            <w:pPr>
              <w:autoSpaceDN w:val="0"/>
              <w:jc w:val="center"/>
              <w:textAlignment w:val="center"/>
              <w:rPr>
                <w:rFonts w:ascii="宋体" w:hAnsi="宋体" w:cs="宋体"/>
              </w:rPr>
            </w:pPr>
          </w:p>
        </w:tc>
      </w:tr>
      <w:tr>
        <w:trPr>
          <w:trHeight w:val="90"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30</w:t>
            </w:r>
          </w:p>
        </w:tc>
        <w:tc>
          <w:tcPr>
            <w:tcW w:w="2450" w:type="dxa"/>
            <w:tcBorders>
              <w:tl2br w:val="nil"/>
              <w:tr2bl w:val="nil"/>
            </w:tcBorders>
            <w:shd w:val="clear" w:color="auto" w:fill="auto"/>
            <w:vAlign w:val="center"/>
          </w:tcPr>
          <w:p>
            <w:pPr>
              <w:autoSpaceDN w:val="0"/>
              <w:textAlignment w:val="center"/>
              <w:rPr>
                <w:rFonts w:hint="eastAsia" w:ascii="仿宋" w:hAnsi="仿宋" w:eastAsia="仿宋" w:cs="仿宋"/>
                <w:sz w:val="18"/>
                <w:szCs w:val="18"/>
              </w:rPr>
            </w:pPr>
            <w:r>
              <w:rPr>
                <w:rFonts w:hint="eastAsia" w:ascii="仿宋" w:hAnsi="仿宋" w:eastAsia="仿宋" w:cs="仿宋"/>
                <w:sz w:val="18"/>
                <w:szCs w:val="18"/>
              </w:rPr>
              <w:t>中国石化销售股份有限公司山西晋城阳城下李加油站</w:t>
            </w:r>
          </w:p>
        </w:tc>
        <w:tc>
          <w:tcPr>
            <w:tcW w:w="2080" w:type="dxa"/>
            <w:tcBorders>
              <w:tl2br w:val="nil"/>
              <w:tr2bl w:val="nil"/>
            </w:tcBorders>
            <w:shd w:val="clear" w:color="auto" w:fill="auto"/>
            <w:vAlign w:val="center"/>
          </w:tcPr>
          <w:p>
            <w:pPr>
              <w:autoSpaceDN w:val="0"/>
              <w:adjustRightInd w:val="0"/>
              <w:snapToGrid w:val="0"/>
              <w:spacing w:line="220" w:lineRule="exact"/>
              <w:textAlignment w:val="center"/>
              <w:rPr>
                <w:rFonts w:hint="eastAsia" w:ascii="仿宋" w:hAnsi="仿宋" w:eastAsia="仿宋" w:cs="仿宋"/>
                <w:sz w:val="18"/>
                <w:szCs w:val="18"/>
              </w:rPr>
            </w:pPr>
            <w:r>
              <w:rPr>
                <w:rFonts w:hint="eastAsia" w:ascii="仿宋" w:hAnsi="仿宋" w:eastAsia="仿宋" w:cs="仿宋"/>
                <w:sz w:val="18"/>
                <w:szCs w:val="18"/>
              </w:rPr>
              <w:t>汽油、柴油**</w:t>
            </w:r>
          </w:p>
        </w:tc>
        <w:tc>
          <w:tcPr>
            <w:tcW w:w="1280" w:type="dxa"/>
            <w:tcBorders>
              <w:tl2br w:val="nil"/>
              <w:tr2bl w:val="nil"/>
            </w:tcBorders>
            <w:shd w:val="clear" w:color="auto" w:fill="auto"/>
            <w:vAlign w:val="center"/>
          </w:tcPr>
          <w:p>
            <w:pPr>
              <w:autoSpaceDN w:val="0"/>
              <w:adjustRightInd w:val="0"/>
              <w:snapToGrid w:val="0"/>
              <w:spacing w:line="220" w:lineRule="exact"/>
              <w:textAlignment w:val="center"/>
              <w:rPr>
                <w:rFonts w:hint="eastAsia" w:ascii="仿宋" w:hAnsi="仿宋" w:eastAsia="仿宋" w:cs="仿宋"/>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autoSpaceDN w:val="0"/>
              <w:textAlignment w:val="center"/>
              <w:rPr>
                <w:rFonts w:hint="eastAsia" w:ascii="仿宋" w:hAnsi="仿宋" w:eastAsia="仿宋" w:cs="仿宋"/>
                <w:sz w:val="18"/>
                <w:szCs w:val="18"/>
              </w:rPr>
            </w:pPr>
            <w:r>
              <w:rPr>
                <w:rFonts w:hint="eastAsia" w:ascii="仿宋" w:hAnsi="仿宋" w:eastAsia="仿宋" w:cs="仿宋"/>
                <w:sz w:val="18"/>
                <w:szCs w:val="18"/>
              </w:rPr>
              <w:t>山西省晋城市阳城县凤城镇下李村</w:t>
            </w:r>
          </w:p>
        </w:tc>
        <w:tc>
          <w:tcPr>
            <w:tcW w:w="1792" w:type="dxa"/>
            <w:tcBorders>
              <w:tl2br w:val="nil"/>
              <w:tr2bl w:val="nil"/>
            </w:tcBorders>
            <w:shd w:val="clear" w:color="auto" w:fill="auto"/>
            <w:vAlign w:val="center"/>
          </w:tcPr>
          <w:p>
            <w:pPr>
              <w:autoSpaceDN w:val="0"/>
              <w:jc w:val="left"/>
              <w:textAlignment w:val="center"/>
              <w:rPr>
                <w:rFonts w:hint="eastAsia" w:ascii="仿宋" w:hAnsi="仿宋" w:eastAsia="仿宋" w:cs="仿宋"/>
                <w:sz w:val="18"/>
                <w:szCs w:val="18"/>
              </w:rPr>
            </w:pPr>
            <w:r>
              <w:rPr>
                <w:rFonts w:hint="eastAsia" w:ascii="仿宋" w:hAnsi="仿宋" w:eastAsia="仿宋" w:cs="仿宋"/>
                <w:sz w:val="18"/>
                <w:szCs w:val="18"/>
              </w:rPr>
              <w:t>晋市应经字【2020】 Z120Y1</w:t>
            </w:r>
          </w:p>
        </w:tc>
        <w:tc>
          <w:tcPr>
            <w:tcW w:w="1208" w:type="dxa"/>
            <w:tcBorders>
              <w:tl2br w:val="nil"/>
              <w:tr2bl w:val="nil"/>
            </w:tcBorders>
            <w:shd w:val="clear" w:color="auto" w:fill="FFFFFF"/>
            <w:vAlign w:val="center"/>
          </w:tcPr>
          <w:p>
            <w:pPr>
              <w:autoSpaceDN w:val="0"/>
              <w:jc w:val="center"/>
              <w:textAlignment w:val="center"/>
              <w:rPr>
                <w:rFonts w:hint="eastAsia" w:ascii="仿宋" w:hAnsi="仿宋" w:eastAsia="仿宋" w:cs="仿宋"/>
                <w:sz w:val="18"/>
                <w:szCs w:val="18"/>
              </w:rPr>
            </w:pPr>
            <w:r>
              <w:rPr>
                <w:rFonts w:hint="eastAsia" w:ascii="仿宋" w:hAnsi="仿宋" w:eastAsia="仿宋" w:cs="仿宋"/>
                <w:sz w:val="18"/>
                <w:szCs w:val="18"/>
              </w:rPr>
              <w:t>2020.08.24-2023.08.23</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192"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31</w:t>
            </w:r>
          </w:p>
        </w:tc>
        <w:tc>
          <w:tcPr>
            <w:tcW w:w="2450" w:type="dxa"/>
            <w:tcBorders>
              <w:tl2br w:val="nil"/>
              <w:tr2bl w:val="nil"/>
            </w:tcBorders>
            <w:shd w:val="clear" w:color="auto" w:fill="auto"/>
            <w:vAlign w:val="center"/>
          </w:tcPr>
          <w:p>
            <w:pPr>
              <w:autoSpaceDN w:val="0"/>
              <w:textAlignment w:val="center"/>
              <w:rPr>
                <w:rFonts w:hint="eastAsia" w:ascii="仿宋" w:hAnsi="仿宋" w:eastAsia="仿宋" w:cs="仿宋"/>
                <w:sz w:val="18"/>
                <w:szCs w:val="18"/>
              </w:rPr>
            </w:pPr>
            <w:r>
              <w:rPr>
                <w:rFonts w:hint="eastAsia" w:ascii="仿宋" w:hAnsi="仿宋" w:eastAsia="仿宋" w:cs="仿宋"/>
                <w:sz w:val="18"/>
                <w:szCs w:val="18"/>
              </w:rPr>
              <w:t>中国石化销售股份有限公司山西晋城阳城向阳加油站</w:t>
            </w:r>
          </w:p>
        </w:tc>
        <w:tc>
          <w:tcPr>
            <w:tcW w:w="2080" w:type="dxa"/>
            <w:tcBorders>
              <w:tl2br w:val="nil"/>
              <w:tr2bl w:val="nil"/>
            </w:tcBorders>
            <w:shd w:val="clear" w:color="auto" w:fill="auto"/>
            <w:vAlign w:val="center"/>
          </w:tcPr>
          <w:p>
            <w:pPr>
              <w:autoSpaceDN w:val="0"/>
              <w:adjustRightInd w:val="0"/>
              <w:snapToGrid w:val="0"/>
              <w:spacing w:line="220" w:lineRule="exact"/>
              <w:textAlignment w:val="center"/>
              <w:rPr>
                <w:rFonts w:hint="eastAsia" w:ascii="仿宋" w:hAnsi="仿宋" w:eastAsia="仿宋" w:cs="仿宋"/>
                <w:sz w:val="18"/>
                <w:szCs w:val="18"/>
              </w:rPr>
            </w:pPr>
            <w:r>
              <w:rPr>
                <w:rFonts w:hint="eastAsia" w:ascii="仿宋" w:hAnsi="仿宋" w:eastAsia="仿宋" w:cs="仿宋"/>
                <w:sz w:val="18"/>
                <w:szCs w:val="18"/>
              </w:rPr>
              <w:t>汽油、柴油**</w:t>
            </w:r>
          </w:p>
        </w:tc>
        <w:tc>
          <w:tcPr>
            <w:tcW w:w="1280" w:type="dxa"/>
            <w:tcBorders>
              <w:tl2br w:val="nil"/>
              <w:tr2bl w:val="nil"/>
            </w:tcBorders>
            <w:shd w:val="clear" w:color="auto" w:fill="auto"/>
            <w:vAlign w:val="center"/>
          </w:tcPr>
          <w:p>
            <w:pPr>
              <w:autoSpaceDN w:val="0"/>
              <w:adjustRightInd w:val="0"/>
              <w:snapToGrid w:val="0"/>
              <w:spacing w:line="220" w:lineRule="exact"/>
              <w:textAlignment w:val="center"/>
              <w:rPr>
                <w:rFonts w:hint="eastAsia" w:ascii="仿宋" w:hAnsi="仿宋" w:eastAsia="仿宋" w:cs="仿宋"/>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autoSpaceDN w:val="0"/>
              <w:textAlignment w:val="center"/>
              <w:rPr>
                <w:rFonts w:hint="eastAsia" w:ascii="仿宋" w:hAnsi="仿宋" w:eastAsia="仿宋" w:cs="仿宋"/>
                <w:sz w:val="18"/>
                <w:szCs w:val="18"/>
              </w:rPr>
            </w:pPr>
            <w:r>
              <w:rPr>
                <w:rFonts w:hint="eastAsia" w:ascii="仿宋" w:hAnsi="仿宋" w:eastAsia="仿宋" w:cs="仿宋"/>
                <w:sz w:val="18"/>
                <w:szCs w:val="18"/>
              </w:rPr>
              <w:t>山西省晋城市阳城县八甲口蒿峪村</w:t>
            </w:r>
          </w:p>
        </w:tc>
        <w:tc>
          <w:tcPr>
            <w:tcW w:w="1792" w:type="dxa"/>
            <w:tcBorders>
              <w:tl2br w:val="nil"/>
              <w:tr2bl w:val="nil"/>
            </w:tcBorders>
            <w:shd w:val="clear" w:color="auto" w:fill="auto"/>
            <w:vAlign w:val="center"/>
          </w:tcPr>
          <w:p>
            <w:pPr>
              <w:autoSpaceDN w:val="0"/>
              <w:jc w:val="left"/>
              <w:textAlignment w:val="center"/>
              <w:rPr>
                <w:rFonts w:hint="eastAsia" w:ascii="仿宋" w:hAnsi="仿宋" w:eastAsia="仿宋" w:cs="仿宋"/>
                <w:sz w:val="18"/>
                <w:szCs w:val="18"/>
              </w:rPr>
            </w:pPr>
            <w:r>
              <w:rPr>
                <w:rFonts w:hint="eastAsia" w:ascii="仿宋" w:hAnsi="仿宋" w:eastAsia="仿宋" w:cs="仿宋"/>
                <w:sz w:val="18"/>
                <w:szCs w:val="18"/>
              </w:rPr>
              <w:t>晋市应经字【2020】 Z126Y1</w:t>
            </w:r>
          </w:p>
        </w:tc>
        <w:tc>
          <w:tcPr>
            <w:tcW w:w="1208" w:type="dxa"/>
            <w:tcBorders>
              <w:tl2br w:val="nil"/>
              <w:tr2bl w:val="nil"/>
            </w:tcBorders>
            <w:shd w:val="clear" w:color="auto" w:fill="FFFFFF"/>
            <w:vAlign w:val="center"/>
          </w:tcPr>
          <w:p>
            <w:pPr>
              <w:autoSpaceDN w:val="0"/>
              <w:jc w:val="center"/>
              <w:textAlignment w:val="center"/>
              <w:rPr>
                <w:rFonts w:hint="eastAsia" w:ascii="仿宋" w:hAnsi="仿宋" w:eastAsia="仿宋" w:cs="仿宋"/>
                <w:sz w:val="18"/>
                <w:szCs w:val="18"/>
              </w:rPr>
            </w:pPr>
            <w:r>
              <w:rPr>
                <w:rFonts w:hint="eastAsia" w:ascii="仿宋" w:hAnsi="仿宋" w:eastAsia="仿宋" w:cs="仿宋"/>
                <w:sz w:val="18"/>
                <w:szCs w:val="18"/>
              </w:rPr>
              <w:t>2020.08.24-2023.08.23</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90"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32</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中国石化销售股份有限公司山西晋城大东沟加油站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山西省泽州县大东沟镇西岭头村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晋市应经字〔2020〕Z030Y1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2020.06.28—2023.06.27</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90"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33</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中国石化销售股份有限公司山西晋城周村加油站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山西省泽州县周村镇西周村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晋市应经字〔2020〕Z036Y1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2020.04.01—2023.03.31</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34</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中国石化销售股份有限公司山西晋城朝阳加油站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山西省泽州县北义城镇北义城村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晋市应经字〔2020〕Z050Y1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2020.04.01—2023.03.31</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90" w:hRule="atLeast"/>
          <w:jc w:val="center"/>
        </w:trPr>
        <w:tc>
          <w:tcPr>
            <w:tcW w:w="542" w:type="dxa"/>
            <w:vMerge w:val="restart"/>
            <w:tcBorders>
              <w:tl2br w:val="nil"/>
              <w:tr2bl w:val="nil"/>
            </w:tcBorders>
            <w:shd w:val="clear" w:color="auto" w:fill="auto"/>
            <w:vAlign w:val="center"/>
          </w:tcPr>
          <w:p>
            <w:pPr>
              <w:adjustRightInd w:val="0"/>
              <w:snapToGrid w:val="0"/>
              <w:rPr>
                <w:rFonts w:ascii="宋体" w:hAnsi="宋体" w:cs="宋体"/>
                <w:sz w:val="21"/>
                <w:szCs w:val="21"/>
              </w:rPr>
            </w:pPr>
            <w:r>
              <w:rPr>
                <w:rFonts w:hint="eastAsia" w:ascii="宋体" w:hAnsi="宋体" w:cs="宋体"/>
                <w:sz w:val="21"/>
                <w:szCs w:val="21"/>
              </w:rPr>
              <w:t>延期</w:t>
            </w:r>
          </w:p>
        </w:tc>
        <w:tc>
          <w:tcPr>
            <w:tcW w:w="463" w:type="dxa"/>
            <w:tcBorders>
              <w:tl2br w:val="nil"/>
              <w:tr2bl w:val="nil"/>
            </w:tcBorders>
            <w:shd w:val="clear" w:color="auto" w:fill="auto"/>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35</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中国石化销售股份有限公司山西晋城大化肥加油站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山西省泽州县巴公镇尧头村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晋市应经字〔2020〕Z048Y1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2020.04.28—2023.04.27</w:t>
            </w:r>
          </w:p>
        </w:tc>
        <w:tc>
          <w:tcPr>
            <w:tcW w:w="567" w:type="dxa"/>
            <w:tcBorders>
              <w:tl2br w:val="nil"/>
              <w:tr2bl w:val="nil"/>
            </w:tcBorders>
            <w:vAlign w:val="center"/>
          </w:tcPr>
          <w:p>
            <w:pPr>
              <w:autoSpaceDN w:val="0"/>
              <w:jc w:val="center"/>
              <w:rPr>
                <w:rFonts w:ascii="宋体" w:hAnsi="宋体" w:cs="宋体"/>
                <w:sz w:val="21"/>
                <w:szCs w:val="21"/>
              </w:rPr>
            </w:pPr>
          </w:p>
        </w:tc>
      </w:tr>
      <w:tr>
        <w:trPr>
          <w:trHeight w:val="370"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36</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中国石化销售股份有限公司山西晋城下村加油站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山西省泽州县下村镇下村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晋市应经字〔2020〕Z032Y1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2020.04.01—2023.03.31</w:t>
            </w:r>
          </w:p>
        </w:tc>
        <w:tc>
          <w:tcPr>
            <w:tcW w:w="567" w:type="dxa"/>
            <w:tcBorders>
              <w:tl2br w:val="nil"/>
              <w:tr2bl w:val="nil"/>
            </w:tcBorders>
            <w:vAlign w:val="center"/>
          </w:tcPr>
          <w:p>
            <w:pPr>
              <w:autoSpaceDN w:val="0"/>
              <w:ind w:firstLine="210" w:firstLineChars="100"/>
              <w:textAlignment w:val="center"/>
              <w:rPr>
                <w:rFonts w:ascii="宋体" w:hAnsi="宋体" w:cs="宋体"/>
                <w:sz w:val="21"/>
                <w:szCs w:val="21"/>
              </w:rPr>
            </w:pPr>
          </w:p>
        </w:tc>
      </w:tr>
      <w:tr>
        <w:trPr>
          <w:trHeight w:val="98"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37</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中国石化销售股份有限公司山西晋城东刘庄加油站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山西省泽州县高都镇东刘庄村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晋市应经字〔2020〕Z056Y1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2020.05.31—2023.05.30</w:t>
            </w:r>
          </w:p>
        </w:tc>
        <w:tc>
          <w:tcPr>
            <w:tcW w:w="567" w:type="dxa"/>
            <w:tcBorders>
              <w:tl2br w:val="nil"/>
              <w:tr2bl w:val="nil"/>
            </w:tcBorders>
            <w:vAlign w:val="center"/>
          </w:tcPr>
          <w:p>
            <w:pPr>
              <w:autoSpaceDN w:val="0"/>
              <w:jc w:val="center"/>
              <w:textAlignment w:val="center"/>
              <w:rPr>
                <w:rFonts w:ascii="宋体" w:hAnsi="宋体" w:cs="宋体"/>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38</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中国石化销售股份有限公司山西晋城凤台加油站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山西省晋城市城区瑞丰路228号</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晋市应经字〔2020〕Z017Y1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2020.06.28—2023.06.27</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39</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中国石化销售股份有限公司山西晋城李寨加油站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山西省晋城市泽州县李寨乡</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晋市应经字〔2020〕Z038Y1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2020.04.28—2023.04.27</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40</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中国石化销售股份有限公司山西晋城城西加油站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山西省晋城市城区西上庄道头村66号</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晋市应经字〔2020〕Z029Y1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2020.04.01—2023.03.31</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683" w:hRule="atLeast"/>
          <w:jc w:val="center"/>
        </w:trPr>
        <w:tc>
          <w:tcPr>
            <w:tcW w:w="542" w:type="dxa"/>
            <w:vMerge w:val="restart"/>
            <w:tcBorders>
              <w:tl2br w:val="nil"/>
              <w:tr2bl w:val="nil"/>
            </w:tcBorders>
            <w:shd w:val="clear" w:color="auto" w:fill="auto"/>
            <w:vAlign w:val="center"/>
          </w:tcPr>
          <w:p>
            <w:pPr>
              <w:adjustRightInd w:val="0"/>
              <w:snapToGrid w:val="0"/>
              <w:rPr>
                <w:rFonts w:hint="eastAsia" w:ascii="宋体" w:hAnsi="宋体" w:cs="宋体"/>
                <w:sz w:val="21"/>
                <w:szCs w:val="21"/>
                <w:lang w:val="en-US" w:eastAsia="zh-CN"/>
              </w:rPr>
            </w:pPr>
            <w:r>
              <w:rPr>
                <w:rFonts w:hint="eastAsia" w:ascii="宋体" w:hAnsi="宋体" w:cs="宋体"/>
                <w:sz w:val="21"/>
                <w:szCs w:val="21"/>
                <w:lang w:val="en-US" w:eastAsia="zh-CN"/>
              </w:rPr>
              <w:t>延期</w:t>
            </w:r>
          </w:p>
          <w:p>
            <w:pPr>
              <w:adjustRightInd w:val="0"/>
              <w:snapToGrid w:val="0"/>
              <w:rPr>
                <w:rFonts w:hint="eastAsia" w:ascii="宋体" w:hAnsi="宋体" w:cs="宋体"/>
                <w:sz w:val="21"/>
                <w:szCs w:val="21"/>
                <w:lang w:val="en-US" w:eastAsia="zh-CN"/>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41</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color w:val="000000"/>
                <w:sz w:val="18"/>
                <w:szCs w:val="18"/>
              </w:rPr>
              <w:t>中国石化销售股份有限公司山西晋城三鑫加油站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color w:val="000000"/>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color w:val="000000"/>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color w:val="000000"/>
                <w:sz w:val="18"/>
                <w:szCs w:val="18"/>
              </w:rPr>
              <w:t>山西省泽州县高都镇泊村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color w:val="000000"/>
                <w:sz w:val="18"/>
                <w:szCs w:val="18"/>
              </w:rPr>
              <w:t>晋市应经字〔2020〕Z046Y1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color w:val="000000"/>
                <w:sz w:val="18"/>
                <w:szCs w:val="18"/>
              </w:rPr>
              <w:t>2020.04.28—2023.04.27</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42</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中国石化销售股份有限公司山西晋城李庄加油站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山西省泽州县川底乡李庄村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晋市应经字〔2020〕Z034Y1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2020.04.01—2023.03.31</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43</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中国石化销售股份有限公司山西晋城下河加油站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山西省泽州周村镇下河村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晋市应经字〔2020〕Z037Y1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2020.04.01—2023.03.31</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44</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中国石化销售股份有限公司山西晋城中环加油站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山西省晋城市城区西环路中段</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晋市应经字〔2020〕Z022Y1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2020.04.28—2023.04.27</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45</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中国石化销售股份有限公司山西晋城田宇加油站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山西省晋城市城区西环路中段</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晋市应经字〔2020〕Z021Y1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2020.05.31—2023.05.30</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46</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中国石化销售股份有限公司山西晋城城东加油站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山西省晋城市城区泰新街789号</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晋市应经字〔2020〕Z023Y1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2020.05.30—2023.05.29</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47</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中国石化销售股份有限公司山西晋城正达加油站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山西省泽州县晋庙铺镇拦车村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晋市应经字〔2020〕Z039Y1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2020.03.31—2023.03.30</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48</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中国石化销售股份有限公司山西晋城天水岭加油站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山西省泽州县犁川镇天水岭村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晋市应经字〔2020〕Z040Y1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2020.03.31—2023.03.30</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683" w:hRule="atLeast"/>
          <w:jc w:val="center"/>
        </w:trPr>
        <w:tc>
          <w:tcPr>
            <w:tcW w:w="542" w:type="dxa"/>
            <w:vMerge w:val="restart"/>
            <w:tcBorders>
              <w:tl2br w:val="nil"/>
              <w:tr2bl w:val="nil"/>
            </w:tcBorders>
            <w:shd w:val="clear" w:color="auto" w:fill="auto"/>
            <w:vAlign w:val="center"/>
          </w:tcPr>
          <w:p>
            <w:pPr>
              <w:adjustRightInd w:val="0"/>
              <w:snapToGrid w:val="0"/>
              <w:rPr>
                <w:rFonts w:hint="eastAsia" w:ascii="宋体" w:hAnsi="宋体" w:eastAsia="宋体" w:cs="宋体"/>
                <w:sz w:val="21"/>
                <w:szCs w:val="21"/>
                <w:lang w:eastAsia="zh-CN"/>
              </w:rPr>
            </w:pPr>
            <w:r>
              <w:rPr>
                <w:rFonts w:hint="eastAsia" w:ascii="宋体" w:hAnsi="宋体" w:cs="宋体"/>
                <w:sz w:val="21"/>
                <w:szCs w:val="21"/>
                <w:lang w:eastAsia="zh-CN"/>
              </w:rPr>
              <w:t>延期</w:t>
            </w:r>
          </w:p>
        </w:tc>
        <w:tc>
          <w:tcPr>
            <w:tcW w:w="463" w:type="dxa"/>
            <w:tcBorders>
              <w:tl2br w:val="nil"/>
              <w:tr2bl w:val="nil"/>
            </w:tcBorders>
            <w:shd w:val="clear" w:color="auto" w:fill="auto"/>
            <w:vAlign w:val="center"/>
          </w:tcPr>
          <w:p>
            <w:pPr>
              <w:autoSpaceDN w:val="0"/>
              <w:adjustRightInd w:val="0"/>
              <w:snapToGrid w:val="0"/>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49</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中国石化销售股份有限公司山西晋城大东沟加油站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山西省泽州县大东沟镇西岭头村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晋市应经字〔2020〕Z030Y1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2020.06.28—2023.06.27</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50</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bCs/>
                <w:sz w:val="18"/>
                <w:szCs w:val="18"/>
              </w:rPr>
              <w:t>中国石化销售股份有限公司山西晋城周村加油站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山西省泽州县周村镇西周村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color w:val="FF6600"/>
                <w:sz w:val="18"/>
                <w:szCs w:val="18"/>
              </w:rPr>
            </w:pPr>
            <w:r>
              <w:rPr>
                <w:rFonts w:hint="eastAsia" w:ascii="仿宋" w:hAnsi="仿宋" w:eastAsia="仿宋" w:cs="仿宋"/>
                <w:sz w:val="18"/>
                <w:szCs w:val="18"/>
              </w:rPr>
              <w:t>晋市应经字〔2020〕Z036Y1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2020.04.01—2023.03.31</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51</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中国石化销售股份有限公司山西晋城石伏头加油站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山西省泽州县下村镇石伏头村东大路西侧</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sz w:val="18"/>
                <w:szCs w:val="18"/>
              </w:rPr>
            </w:pPr>
            <w:r>
              <w:rPr>
                <w:rFonts w:hint="eastAsia" w:ascii="仿宋" w:hAnsi="仿宋" w:eastAsia="仿宋" w:cs="仿宋"/>
                <w:sz w:val="18"/>
                <w:szCs w:val="18"/>
              </w:rPr>
              <w:t>晋市应经字〔2020〕Z033Y1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2020.04.01—2023.03.31</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52</w:t>
            </w:r>
          </w:p>
        </w:tc>
        <w:tc>
          <w:tcPr>
            <w:tcW w:w="2450" w:type="dxa"/>
            <w:tcBorders>
              <w:tl2br w:val="nil"/>
              <w:tr2bl w:val="nil"/>
            </w:tcBorders>
            <w:shd w:val="clear" w:color="auto" w:fill="auto"/>
            <w:vAlign w:val="top"/>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中国石化销售股份有限公司山西晋城大兴加油站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泽州县高都镇岭后底村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bCs/>
                <w:sz w:val="18"/>
                <w:szCs w:val="18"/>
              </w:rPr>
            </w:pPr>
            <w:r>
              <w:rPr>
                <w:rFonts w:hint="eastAsia" w:ascii="仿宋" w:hAnsi="仿宋" w:eastAsia="仿宋" w:cs="仿宋"/>
                <w:bCs/>
                <w:sz w:val="18"/>
                <w:szCs w:val="18"/>
              </w:rPr>
              <w:t>晋市应经字【2020】 Z055Y1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2020.04.28-2023.04.27</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683" w:hRule="atLeast"/>
          <w:jc w:val="center"/>
        </w:trPr>
        <w:tc>
          <w:tcPr>
            <w:tcW w:w="542" w:type="dxa"/>
            <w:vMerge w:val="restart"/>
            <w:tcBorders>
              <w:tl2br w:val="nil"/>
              <w:tr2bl w:val="nil"/>
            </w:tcBorders>
            <w:shd w:val="clear" w:color="auto" w:fill="auto"/>
            <w:vAlign w:val="center"/>
          </w:tcPr>
          <w:p>
            <w:pPr>
              <w:adjustRightInd w:val="0"/>
              <w:snapToGrid w:val="0"/>
              <w:rPr>
                <w:rFonts w:hint="eastAsia" w:ascii="宋体" w:hAnsi="宋体" w:cs="宋体"/>
                <w:sz w:val="21"/>
                <w:szCs w:val="21"/>
                <w:lang w:eastAsia="zh-CN"/>
              </w:rPr>
            </w:pPr>
          </w:p>
          <w:p>
            <w:pPr>
              <w:adjustRightInd w:val="0"/>
              <w:snapToGrid w:val="0"/>
              <w:rPr>
                <w:rFonts w:hint="eastAsia" w:ascii="宋体" w:hAnsi="宋体" w:cs="宋体"/>
                <w:sz w:val="21"/>
                <w:szCs w:val="21"/>
                <w:lang w:eastAsia="zh-CN"/>
              </w:rPr>
            </w:pPr>
          </w:p>
          <w:p>
            <w:pPr>
              <w:adjustRightInd w:val="0"/>
              <w:snapToGrid w:val="0"/>
              <w:rPr>
                <w:rFonts w:hint="eastAsia" w:ascii="宋体" w:hAnsi="宋体" w:cs="宋体"/>
                <w:sz w:val="21"/>
                <w:szCs w:val="21"/>
                <w:lang w:eastAsia="zh-CN"/>
              </w:rPr>
            </w:pPr>
          </w:p>
          <w:p>
            <w:pPr>
              <w:adjustRightInd w:val="0"/>
              <w:snapToGrid w:val="0"/>
              <w:rPr>
                <w:rFonts w:hint="eastAsia" w:ascii="宋体" w:hAnsi="宋体" w:cs="宋体"/>
                <w:sz w:val="21"/>
                <w:szCs w:val="21"/>
                <w:lang w:eastAsia="zh-CN"/>
              </w:rPr>
            </w:pPr>
          </w:p>
          <w:p>
            <w:pPr>
              <w:adjustRightInd w:val="0"/>
              <w:snapToGrid w:val="0"/>
              <w:rPr>
                <w:rFonts w:hint="eastAsia" w:ascii="宋体" w:hAnsi="宋体" w:cs="宋体"/>
                <w:sz w:val="21"/>
                <w:szCs w:val="21"/>
                <w:lang w:eastAsia="zh-CN"/>
              </w:rPr>
            </w:pPr>
          </w:p>
          <w:p>
            <w:pPr>
              <w:adjustRightInd w:val="0"/>
              <w:snapToGrid w:val="0"/>
              <w:rPr>
                <w:rFonts w:hint="eastAsia" w:ascii="宋体" w:hAnsi="宋体" w:cs="宋体"/>
                <w:sz w:val="21"/>
                <w:szCs w:val="21"/>
                <w:lang w:eastAsia="zh-CN"/>
              </w:rPr>
            </w:pPr>
          </w:p>
          <w:p>
            <w:pPr>
              <w:adjustRightInd w:val="0"/>
              <w:snapToGrid w:val="0"/>
              <w:rPr>
                <w:rFonts w:hint="eastAsia" w:ascii="宋体" w:hAnsi="宋体" w:cs="宋体"/>
                <w:sz w:val="21"/>
                <w:szCs w:val="21"/>
                <w:lang w:eastAsia="zh-CN"/>
              </w:rPr>
            </w:pPr>
          </w:p>
          <w:p>
            <w:pPr>
              <w:adjustRightInd w:val="0"/>
              <w:snapToGrid w:val="0"/>
              <w:rPr>
                <w:rFonts w:hint="eastAsia" w:ascii="宋体" w:hAnsi="宋体" w:cs="宋体"/>
                <w:sz w:val="21"/>
                <w:szCs w:val="21"/>
                <w:lang w:eastAsia="zh-CN"/>
              </w:rPr>
            </w:pPr>
            <w:r>
              <w:rPr>
                <w:rFonts w:hint="eastAsia" w:ascii="宋体" w:hAnsi="宋体" w:cs="宋体"/>
                <w:sz w:val="21"/>
                <w:szCs w:val="21"/>
                <w:lang w:eastAsia="zh-CN"/>
              </w:rPr>
              <w:t>延</w:t>
            </w:r>
          </w:p>
          <w:p>
            <w:pPr>
              <w:adjustRightInd w:val="0"/>
              <w:snapToGrid w:val="0"/>
              <w:rPr>
                <w:rFonts w:hint="eastAsia" w:ascii="宋体" w:hAnsi="宋体" w:cs="宋体"/>
                <w:sz w:val="21"/>
                <w:szCs w:val="21"/>
                <w:lang w:eastAsia="zh-CN"/>
              </w:rPr>
            </w:pPr>
          </w:p>
          <w:p>
            <w:pPr>
              <w:adjustRightInd w:val="0"/>
              <w:snapToGrid w:val="0"/>
              <w:rPr>
                <w:rFonts w:hint="eastAsia" w:ascii="宋体" w:hAnsi="宋体" w:cs="宋体"/>
                <w:sz w:val="21"/>
                <w:szCs w:val="21"/>
                <w:lang w:eastAsia="zh-CN"/>
              </w:rPr>
            </w:pPr>
          </w:p>
          <w:p>
            <w:pPr>
              <w:adjustRightInd w:val="0"/>
              <w:snapToGrid w:val="0"/>
              <w:rPr>
                <w:rFonts w:hint="eastAsia" w:ascii="宋体" w:hAnsi="宋体" w:cs="宋体"/>
                <w:sz w:val="21"/>
                <w:szCs w:val="21"/>
                <w:lang w:eastAsia="zh-CN"/>
              </w:rPr>
            </w:pPr>
          </w:p>
          <w:p>
            <w:pPr>
              <w:adjustRightInd w:val="0"/>
              <w:snapToGrid w:val="0"/>
              <w:rPr>
                <w:rFonts w:hint="eastAsia" w:ascii="宋体" w:hAnsi="宋体" w:cs="宋体"/>
                <w:sz w:val="21"/>
                <w:szCs w:val="21"/>
                <w:lang w:eastAsia="zh-CN"/>
              </w:rPr>
            </w:pPr>
          </w:p>
          <w:p>
            <w:pPr>
              <w:adjustRightInd w:val="0"/>
              <w:snapToGrid w:val="0"/>
              <w:rPr>
                <w:rFonts w:hint="eastAsia" w:ascii="宋体" w:hAnsi="宋体" w:eastAsia="宋体" w:cs="宋体"/>
                <w:sz w:val="21"/>
                <w:szCs w:val="21"/>
                <w:lang w:eastAsia="zh-CN"/>
              </w:rPr>
            </w:pPr>
            <w:r>
              <w:rPr>
                <w:rFonts w:hint="eastAsia" w:ascii="宋体" w:hAnsi="宋体" w:cs="宋体"/>
                <w:sz w:val="21"/>
                <w:szCs w:val="21"/>
                <w:lang w:eastAsia="zh-CN"/>
              </w:rPr>
              <w:t>期</w:t>
            </w:r>
          </w:p>
        </w:tc>
        <w:tc>
          <w:tcPr>
            <w:tcW w:w="463" w:type="dxa"/>
            <w:tcBorders>
              <w:tl2br w:val="nil"/>
              <w:tr2bl w:val="nil"/>
            </w:tcBorders>
            <w:shd w:val="clear" w:color="auto" w:fill="auto"/>
            <w:vAlign w:val="center"/>
          </w:tcPr>
          <w:p>
            <w:pPr>
              <w:autoSpaceDN w:val="0"/>
              <w:adjustRightInd w:val="0"/>
              <w:snapToGrid w:val="0"/>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53</w:t>
            </w:r>
          </w:p>
        </w:tc>
        <w:tc>
          <w:tcPr>
            <w:tcW w:w="2450" w:type="dxa"/>
            <w:tcBorders>
              <w:tl2br w:val="nil"/>
              <w:tr2bl w:val="nil"/>
            </w:tcBorders>
            <w:shd w:val="clear" w:color="auto" w:fill="auto"/>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晋城市天浩清洁燃料有限公司金都加油站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王   亮</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山西省泽州县大东沟镇坪头村村东500米处</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bCs/>
                <w:sz w:val="18"/>
                <w:szCs w:val="18"/>
              </w:rPr>
            </w:pPr>
            <w:r>
              <w:rPr>
                <w:rFonts w:hint="eastAsia" w:ascii="仿宋" w:hAnsi="仿宋" w:eastAsia="仿宋" w:cs="仿宋"/>
                <w:bCs/>
                <w:sz w:val="18"/>
                <w:szCs w:val="18"/>
              </w:rPr>
              <w:t>晋市应经字【2020】Z209B3Y2</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2020.09.26-2023.09.25</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54</w:t>
            </w:r>
          </w:p>
        </w:tc>
        <w:tc>
          <w:tcPr>
            <w:tcW w:w="2450" w:type="dxa"/>
            <w:tcBorders>
              <w:tl2br w:val="nil"/>
              <w:tr2bl w:val="nil"/>
            </w:tcBorders>
            <w:shd w:val="clear" w:color="auto" w:fill="auto"/>
            <w:vAlign w:val="top"/>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中国石化销售股份有限公司山西晋城泽南加油站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韩奇峰</w:t>
            </w:r>
          </w:p>
        </w:tc>
        <w:tc>
          <w:tcPr>
            <w:tcW w:w="2794" w:type="dxa"/>
            <w:tcBorders>
              <w:tl2br w:val="nil"/>
              <w:tr2bl w:val="nil"/>
            </w:tcBorders>
            <w:shd w:val="clear" w:color="auto" w:fill="FFFFFF"/>
            <w:vAlign w:val="top"/>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山西省晋城市城区泽州南路西、凤阳街北150米处</w:t>
            </w:r>
          </w:p>
        </w:tc>
        <w:tc>
          <w:tcPr>
            <w:tcW w:w="1792" w:type="dxa"/>
            <w:tcBorders>
              <w:tl2br w:val="nil"/>
              <w:tr2bl w:val="nil"/>
            </w:tcBorders>
            <w:shd w:val="clear" w:color="auto" w:fill="auto"/>
            <w:vAlign w:val="top"/>
          </w:tcPr>
          <w:p>
            <w:pPr>
              <w:spacing w:line="340" w:lineRule="exact"/>
              <w:jc w:val="left"/>
              <w:textAlignment w:val="center"/>
              <w:rPr>
                <w:rFonts w:hint="eastAsia" w:ascii="仿宋" w:hAnsi="仿宋" w:eastAsia="仿宋" w:cs="仿宋"/>
                <w:bCs/>
                <w:sz w:val="18"/>
                <w:szCs w:val="18"/>
              </w:rPr>
            </w:pPr>
            <w:r>
              <w:rPr>
                <w:rFonts w:hint="eastAsia" w:ascii="仿宋" w:hAnsi="仿宋" w:eastAsia="仿宋" w:cs="仿宋"/>
                <w:bCs/>
                <w:sz w:val="18"/>
                <w:szCs w:val="18"/>
              </w:rPr>
              <w:t>晋市应经字【2020】Z020Y1</w:t>
            </w:r>
          </w:p>
        </w:tc>
        <w:tc>
          <w:tcPr>
            <w:tcW w:w="1208" w:type="dxa"/>
            <w:tcBorders>
              <w:tl2br w:val="nil"/>
              <w:tr2bl w:val="nil"/>
            </w:tcBorders>
            <w:shd w:val="clear" w:color="auto" w:fill="FFFFFF"/>
            <w:vAlign w:val="top"/>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2020.08.24-2023.08.23</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55</w:t>
            </w:r>
          </w:p>
        </w:tc>
        <w:tc>
          <w:tcPr>
            <w:tcW w:w="2450" w:type="dxa"/>
            <w:tcBorders>
              <w:tl2br w:val="nil"/>
              <w:tr2bl w:val="nil"/>
            </w:tcBorders>
            <w:shd w:val="clear" w:color="auto" w:fill="auto"/>
            <w:vAlign w:val="top"/>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中国石化销售股份有限公司山西晋城高都加油站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韩奇峰</w:t>
            </w:r>
          </w:p>
        </w:tc>
        <w:tc>
          <w:tcPr>
            <w:tcW w:w="2794" w:type="dxa"/>
            <w:tcBorders>
              <w:tl2br w:val="nil"/>
              <w:tr2bl w:val="nil"/>
            </w:tcBorders>
            <w:shd w:val="clear" w:color="auto" w:fill="FFFFFF"/>
            <w:vAlign w:val="top"/>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山西省泽州县高都镇保伏村</w:t>
            </w:r>
          </w:p>
        </w:tc>
        <w:tc>
          <w:tcPr>
            <w:tcW w:w="1792" w:type="dxa"/>
            <w:tcBorders>
              <w:tl2br w:val="nil"/>
              <w:tr2bl w:val="nil"/>
            </w:tcBorders>
            <w:shd w:val="clear" w:color="auto" w:fill="auto"/>
            <w:vAlign w:val="top"/>
          </w:tcPr>
          <w:p>
            <w:pPr>
              <w:spacing w:line="340" w:lineRule="exact"/>
              <w:jc w:val="left"/>
              <w:textAlignment w:val="center"/>
              <w:rPr>
                <w:rFonts w:hint="eastAsia" w:ascii="仿宋" w:hAnsi="仿宋" w:eastAsia="仿宋" w:cs="仿宋"/>
                <w:bCs/>
                <w:sz w:val="18"/>
                <w:szCs w:val="18"/>
              </w:rPr>
            </w:pPr>
            <w:r>
              <w:rPr>
                <w:rFonts w:hint="eastAsia" w:ascii="仿宋" w:hAnsi="仿宋" w:eastAsia="仿宋" w:cs="仿宋"/>
                <w:bCs/>
                <w:sz w:val="18"/>
                <w:szCs w:val="18"/>
              </w:rPr>
              <w:t>晋市应经字【2020】Z005Y1</w:t>
            </w:r>
          </w:p>
        </w:tc>
        <w:tc>
          <w:tcPr>
            <w:tcW w:w="1208" w:type="dxa"/>
            <w:tcBorders>
              <w:tl2br w:val="nil"/>
              <w:tr2bl w:val="nil"/>
            </w:tcBorders>
            <w:shd w:val="clear" w:color="auto" w:fill="FFFFFF"/>
            <w:vAlign w:val="top"/>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2020.07.28-2023.07.27</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56</w:t>
            </w:r>
          </w:p>
        </w:tc>
        <w:tc>
          <w:tcPr>
            <w:tcW w:w="2450" w:type="dxa"/>
            <w:tcBorders>
              <w:tl2br w:val="nil"/>
              <w:tr2bl w:val="nil"/>
            </w:tcBorders>
            <w:shd w:val="clear" w:color="auto" w:fill="auto"/>
            <w:vAlign w:val="top"/>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高平市明东加油站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color w:val="FF6600"/>
                <w:sz w:val="18"/>
                <w:szCs w:val="18"/>
              </w:rPr>
            </w:pPr>
            <w:r>
              <w:rPr>
                <w:rFonts w:hint="eastAsia" w:ascii="仿宋" w:hAnsi="仿宋" w:eastAsia="仿宋" w:cs="仿宋"/>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毕高孔</w:t>
            </w:r>
          </w:p>
        </w:tc>
        <w:tc>
          <w:tcPr>
            <w:tcW w:w="2794" w:type="dxa"/>
            <w:tcBorders>
              <w:tl2br w:val="nil"/>
              <w:tr2bl w:val="nil"/>
            </w:tcBorders>
            <w:shd w:val="clear" w:color="auto" w:fill="FFFFFF"/>
            <w:vAlign w:val="top"/>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山西省晋城市高平市北诗镇丹水村</w:t>
            </w:r>
          </w:p>
        </w:tc>
        <w:tc>
          <w:tcPr>
            <w:tcW w:w="1792" w:type="dxa"/>
            <w:tcBorders>
              <w:tl2br w:val="nil"/>
              <w:tr2bl w:val="nil"/>
            </w:tcBorders>
            <w:shd w:val="clear" w:color="auto" w:fill="auto"/>
            <w:vAlign w:val="top"/>
          </w:tcPr>
          <w:p>
            <w:pPr>
              <w:spacing w:line="340" w:lineRule="exact"/>
              <w:jc w:val="left"/>
              <w:textAlignment w:val="center"/>
              <w:rPr>
                <w:rFonts w:hint="eastAsia" w:ascii="仿宋" w:hAnsi="仿宋" w:eastAsia="仿宋" w:cs="仿宋"/>
                <w:bCs/>
                <w:sz w:val="18"/>
                <w:szCs w:val="18"/>
              </w:rPr>
            </w:pPr>
            <w:r>
              <w:rPr>
                <w:rFonts w:hint="eastAsia" w:ascii="仿宋" w:hAnsi="仿宋" w:eastAsia="仿宋" w:cs="仿宋"/>
                <w:bCs/>
                <w:sz w:val="18"/>
                <w:szCs w:val="18"/>
              </w:rPr>
              <w:t>晋市应经字【2020】 Z300Y1</w:t>
            </w:r>
          </w:p>
        </w:tc>
        <w:tc>
          <w:tcPr>
            <w:tcW w:w="1208" w:type="dxa"/>
            <w:tcBorders>
              <w:tl2br w:val="nil"/>
              <w:tr2bl w:val="nil"/>
            </w:tcBorders>
            <w:shd w:val="clear" w:color="auto" w:fill="FFFFFF"/>
            <w:vAlign w:val="top"/>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2020.06.23-2023.06.22</w:t>
            </w:r>
          </w:p>
        </w:tc>
        <w:tc>
          <w:tcPr>
            <w:tcW w:w="567" w:type="dxa"/>
            <w:tcBorders>
              <w:tl2br w:val="nil"/>
              <w:tr2bl w:val="nil"/>
            </w:tcBorders>
            <w:vAlign w:val="center"/>
          </w:tcPr>
          <w:p>
            <w:pPr>
              <w:autoSpaceDN w:val="0"/>
              <w:adjustRightInd w:val="0"/>
              <w:snapToGrid w:val="0"/>
              <w:textAlignment w:val="center"/>
              <w:rPr>
                <w:rFonts w:ascii="宋体" w:hAnsi="宋体" w:cs="宋体"/>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b/>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default" w:ascii="宋体" w:hAnsi="宋体" w:eastAsia="宋体" w:cs="宋体"/>
                <w:b/>
                <w:color w:val="auto"/>
                <w:sz w:val="18"/>
                <w:szCs w:val="18"/>
                <w:lang w:val="en-US" w:eastAsia="zh-CN"/>
              </w:rPr>
            </w:pPr>
            <w:r>
              <w:rPr>
                <w:rFonts w:hint="eastAsia" w:ascii="宋体" w:hAnsi="宋体" w:cs="宋体"/>
                <w:b/>
                <w:color w:val="auto"/>
                <w:sz w:val="18"/>
                <w:szCs w:val="18"/>
                <w:lang w:val="en-US" w:eastAsia="zh-CN"/>
              </w:rPr>
              <w:t>57</w:t>
            </w:r>
          </w:p>
        </w:tc>
        <w:tc>
          <w:tcPr>
            <w:tcW w:w="2450" w:type="dxa"/>
            <w:tcBorders>
              <w:tl2br w:val="nil"/>
              <w:tr2bl w:val="nil"/>
            </w:tcBorders>
            <w:shd w:val="clear" w:color="auto" w:fill="auto"/>
            <w:vAlign w:val="top"/>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中石油天然气股份有限公司山西销售晋城分公司泽州北义城加油站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刘 靖</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山西省泽州县北义城镇沟东村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bCs/>
                <w:sz w:val="18"/>
                <w:szCs w:val="18"/>
              </w:rPr>
            </w:pPr>
            <w:r>
              <w:rPr>
                <w:rFonts w:hint="eastAsia" w:ascii="仿宋" w:hAnsi="仿宋" w:eastAsia="仿宋" w:cs="仿宋"/>
                <w:bCs/>
                <w:sz w:val="18"/>
                <w:szCs w:val="18"/>
              </w:rPr>
              <w:t>晋市应经字【2020】Z146Y1</w:t>
            </w:r>
          </w:p>
        </w:tc>
        <w:tc>
          <w:tcPr>
            <w:tcW w:w="1208" w:type="dxa"/>
            <w:tcBorders>
              <w:tl2br w:val="nil"/>
              <w:tr2bl w:val="nil"/>
            </w:tcBorders>
            <w:shd w:val="clear" w:color="auto" w:fill="FFFFFF"/>
            <w:vAlign w:val="top"/>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2020.11.25-2023.11.24</w:t>
            </w:r>
          </w:p>
        </w:tc>
        <w:tc>
          <w:tcPr>
            <w:tcW w:w="567" w:type="dxa"/>
            <w:tcBorders>
              <w:tl2br w:val="nil"/>
              <w:tr2bl w:val="nil"/>
            </w:tcBorders>
            <w:vAlign w:val="center"/>
          </w:tcPr>
          <w:p>
            <w:pPr>
              <w:autoSpaceDN w:val="0"/>
              <w:adjustRightInd w:val="0"/>
              <w:snapToGrid w:val="0"/>
              <w:textAlignment w:val="center"/>
              <w:rPr>
                <w:rFonts w:ascii="宋体" w:hAnsi="宋体" w:cs="宋体"/>
                <w:b/>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b/>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default" w:ascii="宋体" w:hAnsi="宋体" w:eastAsia="宋体" w:cs="宋体"/>
                <w:b/>
                <w:color w:val="auto"/>
                <w:sz w:val="18"/>
                <w:szCs w:val="18"/>
                <w:lang w:val="en-US" w:eastAsia="zh-CN"/>
              </w:rPr>
            </w:pPr>
            <w:r>
              <w:rPr>
                <w:rFonts w:hint="eastAsia" w:ascii="宋体" w:hAnsi="宋体" w:cs="宋体"/>
                <w:b/>
                <w:color w:val="auto"/>
                <w:sz w:val="18"/>
                <w:szCs w:val="18"/>
                <w:lang w:val="en-US" w:eastAsia="zh-CN"/>
              </w:rPr>
              <w:t>58</w:t>
            </w:r>
          </w:p>
        </w:tc>
        <w:tc>
          <w:tcPr>
            <w:tcW w:w="2450" w:type="dxa"/>
            <w:tcBorders>
              <w:tl2br w:val="nil"/>
              <w:tr2bl w:val="nil"/>
            </w:tcBorders>
            <w:shd w:val="clear" w:color="auto" w:fill="auto"/>
            <w:vAlign w:val="top"/>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中石油天然气股份有限公司山西销售晋城分公司泽州来岭加油站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刘 靖</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泽州县山河镇来岭村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bCs/>
                <w:sz w:val="18"/>
                <w:szCs w:val="18"/>
              </w:rPr>
            </w:pPr>
            <w:r>
              <w:rPr>
                <w:rFonts w:hint="eastAsia" w:ascii="仿宋" w:hAnsi="仿宋" w:eastAsia="仿宋" w:cs="仿宋"/>
                <w:bCs/>
                <w:sz w:val="18"/>
                <w:szCs w:val="18"/>
              </w:rPr>
              <w:t>晋市应经字【2020】Z144Y1</w:t>
            </w:r>
          </w:p>
        </w:tc>
        <w:tc>
          <w:tcPr>
            <w:tcW w:w="1208" w:type="dxa"/>
            <w:tcBorders>
              <w:tl2br w:val="nil"/>
              <w:tr2bl w:val="nil"/>
            </w:tcBorders>
            <w:shd w:val="clear" w:color="auto" w:fill="FFFFFF"/>
            <w:vAlign w:val="top"/>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2020.09.20-2023.09.19</w:t>
            </w:r>
          </w:p>
        </w:tc>
        <w:tc>
          <w:tcPr>
            <w:tcW w:w="567" w:type="dxa"/>
            <w:tcBorders>
              <w:tl2br w:val="nil"/>
              <w:tr2bl w:val="nil"/>
            </w:tcBorders>
            <w:vAlign w:val="center"/>
          </w:tcPr>
          <w:p>
            <w:pPr>
              <w:autoSpaceDN w:val="0"/>
              <w:adjustRightInd w:val="0"/>
              <w:snapToGrid w:val="0"/>
              <w:textAlignment w:val="center"/>
              <w:rPr>
                <w:rFonts w:ascii="宋体" w:hAnsi="宋体" w:cs="宋体"/>
                <w:b/>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b/>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default" w:ascii="宋体" w:hAnsi="宋体" w:eastAsia="宋体" w:cs="宋体"/>
                <w:b/>
                <w:color w:val="auto"/>
                <w:sz w:val="18"/>
                <w:szCs w:val="18"/>
                <w:lang w:val="en-US" w:eastAsia="zh-CN"/>
              </w:rPr>
            </w:pPr>
            <w:r>
              <w:rPr>
                <w:rFonts w:hint="eastAsia" w:ascii="宋体" w:hAnsi="宋体" w:cs="宋体"/>
                <w:b/>
                <w:color w:val="auto"/>
                <w:sz w:val="18"/>
                <w:szCs w:val="18"/>
                <w:lang w:val="en-US" w:eastAsia="zh-CN"/>
              </w:rPr>
              <w:t>59</w:t>
            </w:r>
          </w:p>
        </w:tc>
        <w:tc>
          <w:tcPr>
            <w:tcW w:w="2450" w:type="dxa"/>
            <w:tcBorders>
              <w:tl2br w:val="nil"/>
              <w:tr2bl w:val="nil"/>
            </w:tcBorders>
            <w:shd w:val="clear" w:color="auto" w:fill="auto"/>
            <w:vAlign w:val="top"/>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中石油天然气股份有限公司山西销售晋城分公司泽州牛匠加油站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刘 靖</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山西省泽州县南村镇牛匠村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bCs/>
                <w:sz w:val="18"/>
                <w:szCs w:val="18"/>
              </w:rPr>
            </w:pPr>
            <w:r>
              <w:rPr>
                <w:rFonts w:hint="eastAsia" w:ascii="仿宋" w:hAnsi="仿宋" w:eastAsia="仿宋" w:cs="仿宋"/>
                <w:bCs/>
                <w:sz w:val="18"/>
                <w:szCs w:val="18"/>
              </w:rPr>
              <w:t>晋市应经字【2020】Z143Y1</w:t>
            </w:r>
          </w:p>
        </w:tc>
        <w:tc>
          <w:tcPr>
            <w:tcW w:w="1208" w:type="dxa"/>
            <w:tcBorders>
              <w:tl2br w:val="nil"/>
              <w:tr2bl w:val="nil"/>
            </w:tcBorders>
            <w:shd w:val="clear" w:color="auto" w:fill="FFFFFF"/>
            <w:vAlign w:val="top"/>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2020.09.01-2023.08.31</w:t>
            </w:r>
          </w:p>
        </w:tc>
        <w:tc>
          <w:tcPr>
            <w:tcW w:w="567" w:type="dxa"/>
            <w:tcBorders>
              <w:tl2br w:val="nil"/>
              <w:tr2bl w:val="nil"/>
            </w:tcBorders>
            <w:vAlign w:val="center"/>
          </w:tcPr>
          <w:p>
            <w:pPr>
              <w:autoSpaceDN w:val="0"/>
              <w:adjustRightInd w:val="0"/>
              <w:snapToGrid w:val="0"/>
              <w:textAlignment w:val="center"/>
              <w:rPr>
                <w:rFonts w:ascii="宋体" w:hAnsi="宋体" w:cs="宋体"/>
                <w:b/>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b/>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default" w:ascii="宋体" w:hAnsi="宋体" w:eastAsia="宋体" w:cs="宋体"/>
                <w:b/>
                <w:color w:val="auto"/>
                <w:sz w:val="18"/>
                <w:szCs w:val="18"/>
                <w:lang w:val="en-US" w:eastAsia="zh-CN"/>
              </w:rPr>
            </w:pPr>
            <w:r>
              <w:rPr>
                <w:rFonts w:hint="eastAsia" w:ascii="宋体" w:hAnsi="宋体" w:cs="宋体"/>
                <w:b/>
                <w:color w:val="auto"/>
                <w:sz w:val="18"/>
                <w:szCs w:val="18"/>
                <w:lang w:val="en-US" w:eastAsia="zh-CN"/>
              </w:rPr>
              <w:t>60</w:t>
            </w:r>
          </w:p>
        </w:tc>
        <w:tc>
          <w:tcPr>
            <w:tcW w:w="2450" w:type="dxa"/>
            <w:tcBorders>
              <w:tl2br w:val="nil"/>
              <w:tr2bl w:val="nil"/>
            </w:tcBorders>
            <w:shd w:val="clear" w:color="auto" w:fill="auto"/>
            <w:vAlign w:val="top"/>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中石油天然气股份有限公司山西销售晋城分公司泽州柳树口加油站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刘 靖</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泽州县柳口镇柳口村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bCs/>
                <w:sz w:val="18"/>
                <w:szCs w:val="18"/>
              </w:rPr>
            </w:pPr>
            <w:r>
              <w:rPr>
                <w:rFonts w:hint="eastAsia" w:ascii="仿宋" w:hAnsi="仿宋" w:eastAsia="仿宋" w:cs="仿宋"/>
                <w:bCs/>
                <w:sz w:val="18"/>
                <w:szCs w:val="18"/>
              </w:rPr>
              <w:t>晋市应经字【2020】Z149Y1</w:t>
            </w:r>
          </w:p>
        </w:tc>
        <w:tc>
          <w:tcPr>
            <w:tcW w:w="1208" w:type="dxa"/>
            <w:tcBorders>
              <w:tl2br w:val="nil"/>
              <w:tr2bl w:val="nil"/>
            </w:tcBorders>
            <w:shd w:val="clear" w:color="auto" w:fill="FFFFFF"/>
            <w:vAlign w:val="top"/>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2020.09.20-2023.09.19</w:t>
            </w:r>
          </w:p>
        </w:tc>
        <w:tc>
          <w:tcPr>
            <w:tcW w:w="567" w:type="dxa"/>
            <w:tcBorders>
              <w:tl2br w:val="nil"/>
              <w:tr2bl w:val="nil"/>
            </w:tcBorders>
            <w:vAlign w:val="center"/>
          </w:tcPr>
          <w:p>
            <w:pPr>
              <w:autoSpaceDN w:val="0"/>
              <w:adjustRightInd w:val="0"/>
              <w:snapToGrid w:val="0"/>
              <w:textAlignment w:val="center"/>
              <w:rPr>
                <w:rFonts w:ascii="宋体" w:hAnsi="宋体" w:cs="宋体"/>
                <w:b/>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b/>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default" w:ascii="宋体" w:hAnsi="宋体" w:eastAsia="宋体" w:cs="宋体"/>
                <w:b/>
                <w:color w:val="auto"/>
                <w:sz w:val="18"/>
                <w:szCs w:val="18"/>
                <w:lang w:val="en-US" w:eastAsia="zh-CN"/>
              </w:rPr>
            </w:pPr>
            <w:r>
              <w:rPr>
                <w:rFonts w:hint="eastAsia" w:ascii="宋体" w:hAnsi="宋体" w:cs="宋体"/>
                <w:b/>
                <w:color w:val="auto"/>
                <w:sz w:val="18"/>
                <w:szCs w:val="18"/>
                <w:lang w:val="en-US" w:eastAsia="zh-CN"/>
              </w:rPr>
              <w:t>61</w:t>
            </w:r>
          </w:p>
        </w:tc>
        <w:tc>
          <w:tcPr>
            <w:tcW w:w="2450" w:type="dxa"/>
            <w:tcBorders>
              <w:tl2br w:val="nil"/>
              <w:tr2bl w:val="nil"/>
            </w:tcBorders>
            <w:shd w:val="clear" w:color="auto" w:fill="auto"/>
            <w:vAlign w:val="top"/>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中国石化销售股份有限公司山西晋城高平铁西加油站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高平市铁西路2号</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bCs/>
                <w:sz w:val="18"/>
                <w:szCs w:val="18"/>
              </w:rPr>
            </w:pPr>
            <w:r>
              <w:rPr>
                <w:rFonts w:hint="eastAsia" w:ascii="仿宋" w:hAnsi="仿宋" w:eastAsia="仿宋" w:cs="仿宋"/>
                <w:bCs/>
                <w:sz w:val="18"/>
                <w:szCs w:val="18"/>
              </w:rPr>
              <w:t>晋市应经字【2020】Z071Y1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2020.08.24-2023.08.23</w:t>
            </w:r>
          </w:p>
        </w:tc>
        <w:tc>
          <w:tcPr>
            <w:tcW w:w="567" w:type="dxa"/>
            <w:tcBorders>
              <w:tl2br w:val="nil"/>
              <w:tr2bl w:val="nil"/>
            </w:tcBorders>
            <w:vAlign w:val="center"/>
          </w:tcPr>
          <w:p>
            <w:pPr>
              <w:autoSpaceDN w:val="0"/>
              <w:adjustRightInd w:val="0"/>
              <w:snapToGrid w:val="0"/>
              <w:textAlignment w:val="center"/>
              <w:rPr>
                <w:rFonts w:ascii="宋体" w:hAnsi="宋体" w:cs="宋体"/>
                <w:b/>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b/>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default" w:ascii="宋体" w:hAnsi="宋体" w:eastAsia="宋体" w:cs="宋体"/>
                <w:b/>
                <w:color w:val="auto"/>
                <w:sz w:val="18"/>
                <w:szCs w:val="18"/>
                <w:lang w:val="en-US" w:eastAsia="zh-CN"/>
              </w:rPr>
            </w:pPr>
            <w:r>
              <w:rPr>
                <w:rFonts w:hint="eastAsia" w:ascii="宋体" w:hAnsi="宋体" w:cs="宋体"/>
                <w:b/>
                <w:color w:val="auto"/>
                <w:sz w:val="18"/>
                <w:szCs w:val="18"/>
                <w:lang w:val="en-US" w:eastAsia="zh-CN"/>
              </w:rPr>
              <w:t>62</w:t>
            </w:r>
          </w:p>
        </w:tc>
        <w:tc>
          <w:tcPr>
            <w:tcW w:w="2450" w:type="dxa"/>
            <w:tcBorders>
              <w:tl2br w:val="nil"/>
              <w:tr2bl w:val="nil"/>
            </w:tcBorders>
            <w:shd w:val="clear" w:color="auto" w:fill="auto"/>
            <w:vAlign w:val="top"/>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中国石化销售股份有限公司山西晋城沁水端氏加油站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韩奇峰</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山西省晋城市沁水县端氏镇端氏村</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bCs/>
                <w:sz w:val="18"/>
                <w:szCs w:val="18"/>
              </w:rPr>
            </w:pPr>
            <w:r>
              <w:rPr>
                <w:rFonts w:hint="eastAsia" w:ascii="仿宋" w:hAnsi="仿宋" w:eastAsia="仿宋" w:cs="仿宋"/>
                <w:bCs/>
                <w:sz w:val="18"/>
                <w:szCs w:val="18"/>
              </w:rPr>
              <w:t>晋市应经字【2020】Z095Y1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2020.08.24-2023.08.23</w:t>
            </w:r>
          </w:p>
        </w:tc>
        <w:tc>
          <w:tcPr>
            <w:tcW w:w="567" w:type="dxa"/>
            <w:tcBorders>
              <w:tl2br w:val="nil"/>
              <w:tr2bl w:val="nil"/>
            </w:tcBorders>
            <w:vAlign w:val="center"/>
          </w:tcPr>
          <w:p>
            <w:pPr>
              <w:autoSpaceDN w:val="0"/>
              <w:adjustRightInd w:val="0"/>
              <w:snapToGrid w:val="0"/>
              <w:textAlignment w:val="center"/>
              <w:rPr>
                <w:rFonts w:ascii="宋体" w:hAnsi="宋体" w:cs="宋体"/>
                <w:b/>
                <w:sz w:val="21"/>
                <w:szCs w:val="21"/>
              </w:rPr>
            </w:pPr>
          </w:p>
        </w:tc>
      </w:tr>
      <w:tr>
        <w:trPr>
          <w:trHeight w:val="683" w:hRule="atLeast"/>
          <w:jc w:val="center"/>
        </w:trPr>
        <w:tc>
          <w:tcPr>
            <w:tcW w:w="542" w:type="dxa"/>
            <w:vMerge w:val="restart"/>
            <w:tcBorders>
              <w:tl2br w:val="nil"/>
              <w:tr2bl w:val="nil"/>
            </w:tcBorders>
            <w:shd w:val="clear" w:color="auto" w:fill="auto"/>
            <w:vAlign w:val="center"/>
          </w:tcPr>
          <w:p>
            <w:pPr>
              <w:adjustRightInd w:val="0"/>
              <w:snapToGrid w:val="0"/>
              <w:rPr>
                <w:rFonts w:hint="eastAsia" w:ascii="宋体" w:hAnsi="宋体" w:eastAsia="宋体" w:cs="宋体"/>
                <w:b/>
                <w:sz w:val="21"/>
                <w:szCs w:val="21"/>
                <w:lang w:eastAsia="zh-CN"/>
              </w:rPr>
            </w:pPr>
            <w:r>
              <w:rPr>
                <w:rFonts w:hint="eastAsia" w:ascii="宋体" w:hAnsi="宋体" w:cs="宋体"/>
                <w:b/>
                <w:sz w:val="21"/>
                <w:szCs w:val="21"/>
                <w:lang w:eastAsia="zh-CN"/>
              </w:rPr>
              <w:t>延期</w:t>
            </w:r>
          </w:p>
        </w:tc>
        <w:tc>
          <w:tcPr>
            <w:tcW w:w="463" w:type="dxa"/>
            <w:tcBorders>
              <w:tl2br w:val="nil"/>
              <w:tr2bl w:val="nil"/>
            </w:tcBorders>
            <w:shd w:val="clear" w:color="auto" w:fill="auto"/>
            <w:vAlign w:val="center"/>
          </w:tcPr>
          <w:p>
            <w:pPr>
              <w:autoSpaceDN w:val="0"/>
              <w:adjustRightInd w:val="0"/>
              <w:snapToGrid w:val="0"/>
              <w:jc w:val="center"/>
              <w:textAlignment w:val="center"/>
              <w:rPr>
                <w:rFonts w:hint="default" w:ascii="宋体" w:hAnsi="宋体" w:eastAsia="宋体" w:cs="宋体"/>
                <w:b/>
                <w:color w:val="auto"/>
                <w:sz w:val="18"/>
                <w:szCs w:val="18"/>
                <w:lang w:val="en-US" w:eastAsia="zh-CN"/>
              </w:rPr>
            </w:pPr>
            <w:r>
              <w:rPr>
                <w:rFonts w:hint="eastAsia" w:ascii="宋体" w:hAnsi="宋体" w:cs="宋体"/>
                <w:b/>
                <w:color w:val="auto"/>
                <w:sz w:val="18"/>
                <w:szCs w:val="18"/>
                <w:lang w:val="en-US" w:eastAsia="zh-CN"/>
              </w:rPr>
              <w:t>63</w:t>
            </w:r>
          </w:p>
        </w:tc>
        <w:tc>
          <w:tcPr>
            <w:tcW w:w="2450" w:type="dxa"/>
            <w:tcBorders>
              <w:tl2br w:val="nil"/>
              <w:tr2bl w:val="nil"/>
            </w:tcBorders>
            <w:shd w:val="clear" w:color="auto" w:fill="auto"/>
            <w:vAlign w:val="center"/>
          </w:tcPr>
          <w:p>
            <w:pPr>
              <w:autoSpaceDN w:val="0"/>
              <w:textAlignment w:val="center"/>
              <w:rPr>
                <w:rFonts w:hint="eastAsia" w:ascii="仿宋" w:hAnsi="仿宋" w:eastAsia="仿宋" w:cs="仿宋"/>
                <w:sz w:val="18"/>
                <w:szCs w:val="18"/>
              </w:rPr>
            </w:pPr>
            <w:r>
              <w:rPr>
                <w:rFonts w:hint="eastAsia" w:ascii="仿宋" w:hAnsi="仿宋" w:eastAsia="仿宋" w:cs="仿宋"/>
                <w:sz w:val="18"/>
                <w:szCs w:val="18"/>
              </w:rPr>
              <w:t>中国石化销售股份有限公司山西晋城金村加油站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韩奇峰</w:t>
            </w:r>
          </w:p>
        </w:tc>
        <w:tc>
          <w:tcPr>
            <w:tcW w:w="2794" w:type="dxa"/>
            <w:tcBorders>
              <w:tl2br w:val="nil"/>
              <w:tr2bl w:val="nil"/>
            </w:tcBorders>
            <w:shd w:val="clear" w:color="auto" w:fill="FFFFFF"/>
            <w:vAlign w:val="center"/>
          </w:tcPr>
          <w:p>
            <w:pPr>
              <w:autoSpaceDN w:val="0"/>
              <w:textAlignment w:val="center"/>
              <w:rPr>
                <w:rFonts w:hint="eastAsia" w:ascii="仿宋" w:hAnsi="仿宋" w:eastAsia="仿宋" w:cs="仿宋"/>
                <w:sz w:val="18"/>
                <w:szCs w:val="18"/>
              </w:rPr>
            </w:pPr>
            <w:r>
              <w:rPr>
                <w:rFonts w:hint="eastAsia" w:ascii="仿宋" w:hAnsi="仿宋" w:eastAsia="仿宋" w:cs="仿宋"/>
                <w:sz w:val="18"/>
                <w:szCs w:val="18"/>
              </w:rPr>
              <w:t>山西省泽州县金村镇黄头村</w:t>
            </w:r>
          </w:p>
        </w:tc>
        <w:tc>
          <w:tcPr>
            <w:tcW w:w="1792" w:type="dxa"/>
            <w:tcBorders>
              <w:tl2br w:val="nil"/>
              <w:tr2bl w:val="nil"/>
            </w:tcBorders>
            <w:shd w:val="clear" w:color="auto" w:fill="auto"/>
            <w:vAlign w:val="center"/>
          </w:tcPr>
          <w:p>
            <w:pPr>
              <w:autoSpaceDN w:val="0"/>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晋市应经字【2020】 Z053Y1</w:t>
            </w:r>
          </w:p>
        </w:tc>
        <w:tc>
          <w:tcPr>
            <w:tcW w:w="1208" w:type="dxa"/>
            <w:tcBorders>
              <w:tl2br w:val="nil"/>
              <w:tr2bl w:val="nil"/>
            </w:tcBorders>
            <w:shd w:val="clear" w:color="auto" w:fill="FFFFFF"/>
            <w:vAlign w:val="center"/>
          </w:tcPr>
          <w:p>
            <w:pPr>
              <w:autoSpaceDN w:val="0"/>
              <w:jc w:val="center"/>
              <w:textAlignment w:val="center"/>
              <w:rPr>
                <w:rFonts w:hint="eastAsia" w:ascii="仿宋" w:hAnsi="仿宋" w:eastAsia="仿宋" w:cs="仿宋"/>
                <w:sz w:val="18"/>
                <w:szCs w:val="18"/>
              </w:rPr>
            </w:pPr>
            <w:r>
              <w:rPr>
                <w:rFonts w:hint="eastAsia" w:ascii="仿宋" w:hAnsi="仿宋" w:eastAsia="仿宋" w:cs="仿宋"/>
                <w:sz w:val="18"/>
                <w:szCs w:val="18"/>
              </w:rPr>
              <w:t>2020.07.28-2023.07.27</w:t>
            </w:r>
          </w:p>
        </w:tc>
        <w:tc>
          <w:tcPr>
            <w:tcW w:w="567" w:type="dxa"/>
            <w:tcBorders>
              <w:tl2br w:val="nil"/>
              <w:tr2bl w:val="nil"/>
            </w:tcBorders>
            <w:vAlign w:val="center"/>
          </w:tcPr>
          <w:p>
            <w:pPr>
              <w:autoSpaceDN w:val="0"/>
              <w:adjustRightInd w:val="0"/>
              <w:snapToGrid w:val="0"/>
              <w:textAlignment w:val="center"/>
              <w:rPr>
                <w:rFonts w:ascii="宋体" w:hAnsi="宋体" w:cs="宋体"/>
                <w:b/>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b/>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default" w:ascii="宋体" w:hAnsi="宋体" w:eastAsia="宋体" w:cs="宋体"/>
                <w:b/>
                <w:color w:val="auto"/>
                <w:sz w:val="18"/>
                <w:szCs w:val="18"/>
                <w:lang w:val="en-US" w:eastAsia="zh-CN"/>
              </w:rPr>
            </w:pPr>
            <w:r>
              <w:rPr>
                <w:rFonts w:hint="eastAsia" w:ascii="宋体" w:hAnsi="宋体" w:cs="宋体"/>
                <w:b/>
                <w:color w:val="auto"/>
                <w:sz w:val="18"/>
                <w:szCs w:val="18"/>
                <w:lang w:val="en-US" w:eastAsia="zh-CN"/>
              </w:rPr>
              <w:t>64</w:t>
            </w:r>
          </w:p>
        </w:tc>
        <w:tc>
          <w:tcPr>
            <w:tcW w:w="2450" w:type="dxa"/>
            <w:tcBorders>
              <w:tl2br w:val="nil"/>
              <w:tr2bl w:val="nil"/>
            </w:tcBorders>
            <w:shd w:val="clear" w:color="auto" w:fill="auto"/>
            <w:vAlign w:val="center"/>
          </w:tcPr>
          <w:p>
            <w:pPr>
              <w:autoSpaceDN w:val="0"/>
              <w:textAlignment w:val="center"/>
              <w:rPr>
                <w:rFonts w:hint="eastAsia" w:ascii="仿宋" w:hAnsi="仿宋" w:eastAsia="仿宋" w:cs="仿宋"/>
                <w:color w:val="FF0000"/>
                <w:sz w:val="18"/>
                <w:szCs w:val="18"/>
              </w:rPr>
            </w:pPr>
            <w:r>
              <w:rPr>
                <w:rFonts w:hint="eastAsia" w:ascii="仿宋" w:hAnsi="仿宋" w:eastAsia="仿宋" w:cs="仿宋"/>
                <w:sz w:val="18"/>
                <w:szCs w:val="18"/>
              </w:rPr>
              <w:t>中国石化销售股份有限公司山西晋城中原加油站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韩奇峰</w:t>
            </w:r>
          </w:p>
        </w:tc>
        <w:tc>
          <w:tcPr>
            <w:tcW w:w="2794" w:type="dxa"/>
            <w:tcBorders>
              <w:tl2br w:val="nil"/>
              <w:tr2bl w:val="nil"/>
            </w:tcBorders>
            <w:shd w:val="clear" w:color="auto" w:fill="FFFFFF"/>
            <w:vAlign w:val="center"/>
          </w:tcPr>
          <w:p>
            <w:pPr>
              <w:autoSpaceDN w:val="0"/>
              <w:textAlignment w:val="center"/>
              <w:rPr>
                <w:rFonts w:hint="eastAsia" w:ascii="仿宋" w:hAnsi="仿宋" w:eastAsia="仿宋" w:cs="仿宋"/>
                <w:color w:val="FF0000"/>
                <w:sz w:val="18"/>
                <w:szCs w:val="18"/>
              </w:rPr>
            </w:pPr>
            <w:r>
              <w:rPr>
                <w:rFonts w:hint="eastAsia" w:ascii="仿宋" w:hAnsi="仿宋" w:eastAsia="仿宋" w:cs="仿宋"/>
                <w:sz w:val="18"/>
                <w:szCs w:val="18"/>
              </w:rPr>
              <w:t>山西省泽州县南村镇牛匠村</w:t>
            </w:r>
          </w:p>
        </w:tc>
        <w:tc>
          <w:tcPr>
            <w:tcW w:w="1792" w:type="dxa"/>
            <w:tcBorders>
              <w:tl2br w:val="nil"/>
              <w:tr2bl w:val="nil"/>
            </w:tcBorders>
            <w:shd w:val="clear" w:color="auto" w:fill="auto"/>
            <w:vAlign w:val="center"/>
          </w:tcPr>
          <w:p>
            <w:pPr>
              <w:autoSpaceDN w:val="0"/>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晋市应经字【2020】 Z043Y1</w:t>
            </w:r>
          </w:p>
        </w:tc>
        <w:tc>
          <w:tcPr>
            <w:tcW w:w="1208" w:type="dxa"/>
            <w:tcBorders>
              <w:tl2br w:val="nil"/>
              <w:tr2bl w:val="nil"/>
            </w:tcBorders>
            <w:shd w:val="clear" w:color="auto" w:fill="FFFFFF"/>
            <w:vAlign w:val="center"/>
          </w:tcPr>
          <w:p>
            <w:pPr>
              <w:autoSpaceDN w:val="0"/>
              <w:jc w:val="center"/>
              <w:textAlignment w:val="center"/>
              <w:rPr>
                <w:rFonts w:hint="eastAsia" w:ascii="仿宋" w:hAnsi="仿宋" w:eastAsia="仿宋" w:cs="仿宋"/>
                <w:sz w:val="18"/>
                <w:szCs w:val="18"/>
              </w:rPr>
            </w:pPr>
            <w:r>
              <w:rPr>
                <w:rFonts w:hint="eastAsia" w:ascii="仿宋" w:hAnsi="仿宋" w:eastAsia="仿宋" w:cs="仿宋"/>
                <w:sz w:val="18"/>
                <w:szCs w:val="18"/>
              </w:rPr>
              <w:t>2020.05.31-2023.05.30</w:t>
            </w:r>
          </w:p>
        </w:tc>
        <w:tc>
          <w:tcPr>
            <w:tcW w:w="567" w:type="dxa"/>
            <w:tcBorders>
              <w:tl2br w:val="nil"/>
              <w:tr2bl w:val="nil"/>
            </w:tcBorders>
            <w:vAlign w:val="center"/>
          </w:tcPr>
          <w:p>
            <w:pPr>
              <w:autoSpaceDN w:val="0"/>
              <w:adjustRightInd w:val="0"/>
              <w:snapToGrid w:val="0"/>
              <w:textAlignment w:val="center"/>
              <w:rPr>
                <w:rFonts w:ascii="宋体" w:hAnsi="宋体" w:cs="宋体"/>
                <w:b/>
                <w:sz w:val="21"/>
                <w:szCs w:val="21"/>
              </w:rPr>
            </w:pPr>
          </w:p>
        </w:tc>
      </w:tr>
      <w:tr>
        <w:trPr>
          <w:trHeight w:val="683" w:hRule="atLeast"/>
          <w:jc w:val="center"/>
        </w:trPr>
        <w:tc>
          <w:tcPr>
            <w:tcW w:w="542" w:type="dxa"/>
            <w:vMerge w:val="continue"/>
            <w:tcBorders>
              <w:tl2br w:val="nil"/>
              <w:tr2bl w:val="nil"/>
            </w:tcBorders>
            <w:shd w:val="clear" w:color="auto" w:fill="auto"/>
            <w:vAlign w:val="center"/>
          </w:tcPr>
          <w:p>
            <w:pPr>
              <w:adjustRightInd w:val="0"/>
              <w:snapToGrid w:val="0"/>
              <w:rPr>
                <w:rFonts w:ascii="宋体" w:hAnsi="宋体" w:cs="宋体"/>
                <w:b/>
                <w:sz w:val="21"/>
                <w:szCs w:val="21"/>
              </w:rPr>
            </w:pPr>
          </w:p>
        </w:tc>
        <w:tc>
          <w:tcPr>
            <w:tcW w:w="463" w:type="dxa"/>
            <w:tcBorders>
              <w:tl2br w:val="nil"/>
              <w:tr2bl w:val="nil"/>
            </w:tcBorders>
            <w:shd w:val="clear" w:color="auto" w:fill="auto"/>
            <w:vAlign w:val="center"/>
          </w:tcPr>
          <w:p>
            <w:pPr>
              <w:autoSpaceDN w:val="0"/>
              <w:adjustRightInd w:val="0"/>
              <w:snapToGrid w:val="0"/>
              <w:jc w:val="center"/>
              <w:textAlignment w:val="center"/>
              <w:rPr>
                <w:rFonts w:hint="default" w:ascii="宋体" w:hAnsi="宋体" w:eastAsia="宋体" w:cs="宋体"/>
                <w:b/>
                <w:color w:val="auto"/>
                <w:sz w:val="18"/>
                <w:szCs w:val="18"/>
                <w:lang w:val="en-US" w:eastAsia="zh-CN"/>
              </w:rPr>
            </w:pPr>
            <w:r>
              <w:rPr>
                <w:rFonts w:hint="eastAsia" w:ascii="宋体" w:hAnsi="宋体" w:cs="宋体"/>
                <w:b/>
                <w:color w:val="auto"/>
                <w:sz w:val="18"/>
                <w:szCs w:val="18"/>
                <w:lang w:val="en-US" w:eastAsia="zh-CN"/>
              </w:rPr>
              <w:t>65</w:t>
            </w:r>
          </w:p>
        </w:tc>
        <w:tc>
          <w:tcPr>
            <w:tcW w:w="2450" w:type="dxa"/>
            <w:tcBorders>
              <w:tl2br w:val="nil"/>
              <w:tr2bl w:val="nil"/>
            </w:tcBorders>
            <w:shd w:val="clear" w:color="auto" w:fill="auto"/>
            <w:vAlign w:val="top"/>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高平市新东郊加油站</w:t>
            </w:r>
          </w:p>
        </w:tc>
        <w:tc>
          <w:tcPr>
            <w:tcW w:w="20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柴油、汽油**</w:t>
            </w:r>
          </w:p>
        </w:tc>
        <w:tc>
          <w:tcPr>
            <w:tcW w:w="1280" w:type="dxa"/>
            <w:tcBorders>
              <w:tl2br w:val="nil"/>
              <w:tr2bl w:val="nil"/>
            </w:tcBorders>
            <w:shd w:val="clear" w:color="auto" w:fill="FFFFFF"/>
            <w:vAlign w:val="center"/>
          </w:tcPr>
          <w:p>
            <w:pPr>
              <w:spacing w:line="340" w:lineRule="exact"/>
              <w:textAlignment w:val="center"/>
              <w:rPr>
                <w:rFonts w:hint="eastAsia" w:ascii="仿宋" w:hAnsi="仿宋" w:eastAsia="仿宋" w:cs="仿宋"/>
                <w:bCs/>
                <w:sz w:val="18"/>
                <w:szCs w:val="18"/>
              </w:rPr>
            </w:pPr>
            <w:r>
              <w:rPr>
                <w:rFonts w:hint="eastAsia" w:ascii="仿宋" w:hAnsi="仿宋" w:eastAsia="仿宋" w:cs="仿宋"/>
                <w:bCs/>
                <w:sz w:val="18"/>
                <w:szCs w:val="18"/>
              </w:rPr>
              <w:t>崔爱国</w:t>
            </w:r>
          </w:p>
        </w:tc>
        <w:tc>
          <w:tcPr>
            <w:tcW w:w="2794" w:type="dxa"/>
            <w:tcBorders>
              <w:tl2br w:val="nil"/>
              <w:tr2bl w:val="nil"/>
            </w:tcBorders>
            <w:shd w:val="clear" w:color="auto" w:fill="FFFFFF"/>
            <w:vAlign w:val="center"/>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山西省晋城市高平市南外环路</w:t>
            </w:r>
          </w:p>
        </w:tc>
        <w:tc>
          <w:tcPr>
            <w:tcW w:w="1792" w:type="dxa"/>
            <w:tcBorders>
              <w:tl2br w:val="nil"/>
              <w:tr2bl w:val="nil"/>
            </w:tcBorders>
            <w:shd w:val="clear" w:color="auto" w:fill="auto"/>
            <w:vAlign w:val="center"/>
          </w:tcPr>
          <w:p>
            <w:pPr>
              <w:spacing w:line="340" w:lineRule="exact"/>
              <w:jc w:val="left"/>
              <w:textAlignment w:val="center"/>
              <w:rPr>
                <w:rFonts w:hint="eastAsia" w:ascii="仿宋" w:hAnsi="仿宋" w:eastAsia="仿宋" w:cs="仿宋"/>
                <w:sz w:val="18"/>
                <w:szCs w:val="18"/>
              </w:rPr>
            </w:pPr>
            <w:r>
              <w:rPr>
                <w:rFonts w:hint="eastAsia" w:ascii="仿宋" w:hAnsi="仿宋" w:eastAsia="仿宋" w:cs="仿宋"/>
                <w:sz w:val="18"/>
                <w:szCs w:val="18"/>
              </w:rPr>
              <w:t>晋市应经字〔2020〕Z312Y1</w:t>
            </w:r>
          </w:p>
        </w:tc>
        <w:tc>
          <w:tcPr>
            <w:tcW w:w="1208" w:type="dxa"/>
            <w:tcBorders>
              <w:tl2br w:val="nil"/>
              <w:tr2bl w:val="nil"/>
            </w:tcBorders>
            <w:shd w:val="clear" w:color="auto" w:fill="FFFFFF"/>
            <w:vAlign w:val="center"/>
          </w:tcPr>
          <w:p>
            <w:pPr>
              <w:spacing w:line="340" w:lineRule="exact"/>
              <w:textAlignment w:val="center"/>
              <w:rPr>
                <w:rFonts w:hint="eastAsia" w:ascii="仿宋" w:hAnsi="仿宋" w:eastAsia="仿宋" w:cs="仿宋"/>
                <w:sz w:val="18"/>
                <w:szCs w:val="18"/>
              </w:rPr>
            </w:pPr>
            <w:r>
              <w:rPr>
                <w:rFonts w:hint="eastAsia" w:ascii="仿宋" w:hAnsi="仿宋" w:eastAsia="仿宋" w:cs="仿宋"/>
                <w:sz w:val="18"/>
                <w:szCs w:val="18"/>
              </w:rPr>
              <w:t>2020.09.29-2023.09.28</w:t>
            </w:r>
          </w:p>
        </w:tc>
        <w:tc>
          <w:tcPr>
            <w:tcW w:w="567" w:type="dxa"/>
            <w:tcBorders>
              <w:tl2br w:val="nil"/>
              <w:tr2bl w:val="nil"/>
            </w:tcBorders>
            <w:vAlign w:val="center"/>
          </w:tcPr>
          <w:p>
            <w:pPr>
              <w:autoSpaceDN w:val="0"/>
              <w:adjustRightInd w:val="0"/>
              <w:snapToGrid w:val="0"/>
              <w:textAlignment w:val="center"/>
              <w:rPr>
                <w:rFonts w:ascii="宋体" w:hAnsi="宋体" w:cs="宋体"/>
                <w:b/>
                <w:sz w:val="21"/>
                <w:szCs w:val="21"/>
              </w:rPr>
            </w:pPr>
          </w:p>
        </w:tc>
      </w:tr>
    </w:tbl>
    <w:p>
      <w:pPr>
        <w:rPr>
          <w:rFonts w:ascii="宋体" w:hAnsi="宋体" w:cs="宋体"/>
          <w:sz w:val="21"/>
          <w:szCs w:val="21"/>
        </w:rPr>
      </w:pP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p>
    <w:p>
      <w:pPr>
        <w:rPr>
          <w:rFonts w:ascii="宋体" w:hAnsi="宋体" w:cs="宋体"/>
        </w:rPr>
      </w:pPr>
    </w:p>
    <w:p>
      <w:pPr>
        <w:rPr>
          <w:rFonts w:ascii="宋体" w:hAnsi="宋体" w:cs="宋体"/>
        </w:rPr>
      </w:pPr>
    </w:p>
    <w:p>
      <w:pPr>
        <w:rPr>
          <w:rFonts w:ascii="宋体" w:hAnsi="宋体" w:cs="宋体"/>
        </w:rPr>
      </w:pPr>
    </w:p>
    <w:p>
      <w:pPr>
        <w:ind w:left="-400" w:leftChars="-200" w:firstLine="402" w:firstLineChars="200"/>
        <w:rPr>
          <w:rFonts w:ascii="宋体" w:hAnsi="宋体" w:cs="宋体"/>
        </w:rPr>
      </w:pPr>
      <w:r>
        <w:rPr>
          <w:rFonts w:hint="eastAsia" w:ascii="宋体" w:hAnsi="宋体" w:cs="宋体"/>
          <w:b/>
          <w:bCs/>
        </w:rPr>
        <w:t xml:space="preserve">   </w:t>
      </w:r>
      <w:r>
        <w:rPr>
          <w:rFonts w:hint="eastAsia" w:ascii="宋体" w:hAnsi="宋体" w:cs="宋体"/>
          <w:b/>
          <w:bCs/>
          <w:sz w:val="28"/>
          <w:szCs w:val="28"/>
        </w:rPr>
        <w:t xml:space="preserve">                   初领、延期、变更非煤矿山生产企业名单(第三季度)</w:t>
      </w:r>
      <w:r>
        <w:rPr>
          <w:rFonts w:hint="eastAsia" w:ascii="宋体" w:hAnsi="宋体" w:cs="宋体"/>
          <w:b/>
          <w:bCs/>
          <w:sz w:val="28"/>
          <w:szCs w:val="28"/>
        </w:rPr>
        <w:tab/>
      </w:r>
      <w:r>
        <w:rPr>
          <w:rFonts w:hint="eastAsia" w:ascii="宋体" w:hAnsi="宋体" w:cs="宋体"/>
          <w:b/>
          <w:bCs/>
          <w:sz w:val="28"/>
          <w:szCs w:val="28"/>
        </w:rPr>
        <w:tab/>
      </w:r>
      <w:r>
        <w:rPr>
          <w:rFonts w:hint="eastAsia" w:ascii="宋体" w:hAnsi="宋体" w:cs="宋体"/>
          <w:b/>
          <w:bCs/>
          <w:sz w:val="28"/>
          <w:szCs w:val="28"/>
        </w:rPr>
        <w:tab/>
      </w:r>
      <w:r>
        <w:rPr>
          <w:rFonts w:hint="eastAsia" w:ascii="宋体" w:hAnsi="宋体" w:cs="宋体"/>
          <w:b/>
          <w:bCs/>
          <w:sz w:val="28"/>
          <w:szCs w:val="28"/>
        </w:rPr>
        <w:tab/>
      </w:r>
      <w:r>
        <w:rPr>
          <w:rFonts w:hint="eastAsia" w:ascii="宋体" w:hAnsi="宋体" w:cs="宋体"/>
          <w:b/>
          <w:bCs/>
          <w:sz w:val="28"/>
          <w:szCs w:val="28"/>
        </w:rPr>
        <w:tab/>
      </w:r>
      <w:r>
        <w:rPr>
          <w:rFonts w:hint="eastAsia" w:ascii="宋体" w:hAnsi="宋体" w:cs="宋体"/>
          <w:b/>
          <w:bCs/>
          <w:sz w:val="28"/>
          <w:szCs w:val="28"/>
        </w:rPr>
        <w:tab/>
      </w:r>
      <w:r>
        <w:rPr>
          <w:rFonts w:hint="eastAsia" w:ascii="宋体" w:hAnsi="宋体" w:cs="宋体"/>
          <w:b/>
          <w:bCs/>
          <w:sz w:val="28"/>
          <w:szCs w:val="28"/>
        </w:rPr>
        <w:tab/>
      </w:r>
      <w:r>
        <w:rPr>
          <w:rFonts w:hint="eastAsia" w:ascii="宋体" w:hAnsi="宋体" w:cs="宋体"/>
          <w:b/>
          <w:bCs/>
          <w:sz w:val="28"/>
          <w:szCs w:val="28"/>
        </w:rPr>
        <w:tab/>
      </w:r>
      <w:r>
        <w:rPr>
          <w:rFonts w:hint="eastAsia" w:ascii="宋体" w:hAnsi="宋体" w:cs="宋体"/>
          <w:b/>
          <w:bCs/>
          <w:sz w:val="28"/>
          <w:szCs w:val="28"/>
        </w:rPr>
        <w:t xml:space="preserve">                                   </w:t>
      </w:r>
      <w:r>
        <w:rPr>
          <w:rFonts w:hint="eastAsia" w:ascii="宋体" w:hAnsi="宋体" w:cs="宋体"/>
          <w:b/>
          <w:bCs/>
          <w:sz w:val="28"/>
          <w:szCs w:val="28"/>
        </w:rPr>
        <w:tab/>
      </w:r>
      <w:r>
        <w:rPr>
          <w:rFonts w:hint="eastAsia" w:ascii="宋体" w:hAnsi="宋体" w:cs="宋体"/>
          <w:sz w:val="28"/>
          <w:szCs w:val="28"/>
        </w:rPr>
        <w:tab/>
      </w:r>
      <w:r>
        <w:rPr>
          <w:rFonts w:hint="eastAsia" w:ascii="宋体" w:hAnsi="宋体" w:cs="宋体"/>
          <w:sz w:val="28"/>
          <w:szCs w:val="28"/>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p>
    <w:tbl>
      <w:tblPr>
        <w:tblW w:w="12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644"/>
        <w:gridCol w:w="2281"/>
        <w:gridCol w:w="2310"/>
        <w:gridCol w:w="1064"/>
        <w:gridCol w:w="1486"/>
        <w:gridCol w:w="1718"/>
        <w:gridCol w:w="1364"/>
        <w:gridCol w:w="921"/>
      </w:tblGrid>
      <w:tr>
        <w:trPr>
          <w:jc w:val="center"/>
        </w:trPr>
        <w:tc>
          <w:tcPr>
            <w:tcW w:w="833" w:type="dxa"/>
            <w:vAlign w:val="center"/>
          </w:tcPr>
          <w:p>
            <w:pPr>
              <w:autoSpaceDN w:val="0"/>
              <w:jc w:val="center"/>
              <w:textAlignment w:val="center"/>
              <w:rPr>
                <w:rFonts w:ascii="宋体" w:hAnsi="宋体" w:cs="宋体"/>
                <w:b/>
                <w:bCs/>
                <w:sz w:val="21"/>
                <w:szCs w:val="21"/>
              </w:rPr>
            </w:pPr>
            <w:r>
              <w:rPr>
                <w:rFonts w:hint="eastAsia" w:ascii="宋体" w:hAnsi="宋体" w:cs="宋体"/>
                <w:b/>
                <w:bCs/>
                <w:color w:val="000000"/>
                <w:sz w:val="21"/>
                <w:szCs w:val="21"/>
              </w:rPr>
              <w:t>类别</w:t>
            </w:r>
          </w:p>
        </w:tc>
        <w:tc>
          <w:tcPr>
            <w:tcW w:w="644" w:type="dxa"/>
            <w:vAlign w:val="center"/>
          </w:tcPr>
          <w:p>
            <w:pPr>
              <w:autoSpaceDN w:val="0"/>
              <w:jc w:val="center"/>
              <w:textAlignment w:val="center"/>
              <w:rPr>
                <w:rFonts w:ascii="宋体" w:hAnsi="宋体" w:cs="宋体"/>
                <w:b/>
                <w:bCs/>
                <w:sz w:val="21"/>
                <w:szCs w:val="21"/>
              </w:rPr>
            </w:pPr>
            <w:r>
              <w:rPr>
                <w:rFonts w:hint="eastAsia" w:ascii="宋体" w:hAnsi="宋体" w:cs="宋体"/>
                <w:b/>
                <w:bCs/>
                <w:color w:val="000000"/>
                <w:sz w:val="21"/>
                <w:szCs w:val="21"/>
              </w:rPr>
              <w:t>序号</w:t>
            </w:r>
          </w:p>
        </w:tc>
        <w:tc>
          <w:tcPr>
            <w:tcW w:w="2281" w:type="dxa"/>
            <w:vAlign w:val="center"/>
          </w:tcPr>
          <w:p>
            <w:pPr>
              <w:autoSpaceDN w:val="0"/>
              <w:jc w:val="center"/>
              <w:textAlignment w:val="center"/>
              <w:rPr>
                <w:rFonts w:ascii="宋体" w:hAnsi="宋体" w:cs="宋体"/>
                <w:b/>
                <w:bCs/>
                <w:sz w:val="21"/>
                <w:szCs w:val="21"/>
              </w:rPr>
            </w:pPr>
            <w:r>
              <w:rPr>
                <w:rFonts w:hint="eastAsia" w:ascii="宋体" w:hAnsi="宋体" w:cs="宋体"/>
                <w:b/>
                <w:bCs/>
                <w:color w:val="000000"/>
                <w:sz w:val="21"/>
                <w:szCs w:val="21"/>
              </w:rPr>
              <w:t>企业名称</w:t>
            </w:r>
          </w:p>
        </w:tc>
        <w:tc>
          <w:tcPr>
            <w:tcW w:w="2310" w:type="dxa"/>
            <w:vAlign w:val="center"/>
          </w:tcPr>
          <w:p>
            <w:pPr>
              <w:autoSpaceDN w:val="0"/>
              <w:jc w:val="center"/>
              <w:textAlignment w:val="center"/>
              <w:rPr>
                <w:rFonts w:ascii="宋体" w:hAnsi="宋体" w:cs="宋体"/>
                <w:b/>
                <w:bCs/>
                <w:sz w:val="21"/>
                <w:szCs w:val="21"/>
              </w:rPr>
            </w:pPr>
            <w:r>
              <w:rPr>
                <w:rFonts w:hint="eastAsia" w:ascii="宋体" w:hAnsi="宋体" w:cs="宋体"/>
                <w:b/>
                <w:bCs/>
                <w:color w:val="000000"/>
                <w:sz w:val="21"/>
                <w:szCs w:val="21"/>
              </w:rPr>
              <w:t>许可范围</w:t>
            </w:r>
          </w:p>
        </w:tc>
        <w:tc>
          <w:tcPr>
            <w:tcW w:w="1064" w:type="dxa"/>
            <w:vAlign w:val="center"/>
          </w:tcPr>
          <w:p>
            <w:pPr>
              <w:autoSpaceDN w:val="0"/>
              <w:jc w:val="center"/>
              <w:textAlignment w:val="center"/>
              <w:rPr>
                <w:rFonts w:ascii="宋体" w:hAnsi="宋体" w:cs="宋体"/>
                <w:b/>
                <w:bCs/>
                <w:sz w:val="21"/>
                <w:szCs w:val="21"/>
              </w:rPr>
            </w:pPr>
            <w:r>
              <w:rPr>
                <w:rFonts w:hint="eastAsia" w:ascii="宋体" w:hAnsi="宋体" w:cs="宋体"/>
                <w:b/>
                <w:bCs/>
                <w:color w:val="000000"/>
                <w:sz w:val="21"/>
                <w:szCs w:val="21"/>
              </w:rPr>
              <w:t>主要负责人</w:t>
            </w:r>
          </w:p>
        </w:tc>
        <w:tc>
          <w:tcPr>
            <w:tcW w:w="1486" w:type="dxa"/>
            <w:vAlign w:val="center"/>
          </w:tcPr>
          <w:p>
            <w:pPr>
              <w:autoSpaceDN w:val="0"/>
              <w:jc w:val="center"/>
              <w:textAlignment w:val="center"/>
              <w:rPr>
                <w:rFonts w:ascii="宋体" w:hAnsi="宋体" w:cs="宋体"/>
                <w:b/>
                <w:bCs/>
                <w:sz w:val="21"/>
                <w:szCs w:val="21"/>
              </w:rPr>
            </w:pPr>
            <w:r>
              <w:rPr>
                <w:rFonts w:hint="eastAsia" w:ascii="宋体" w:hAnsi="宋体" w:cs="宋体"/>
                <w:b/>
                <w:bCs/>
                <w:color w:val="000000"/>
                <w:sz w:val="21"/>
                <w:szCs w:val="21"/>
              </w:rPr>
              <w:t>企业住所</w:t>
            </w:r>
          </w:p>
        </w:tc>
        <w:tc>
          <w:tcPr>
            <w:tcW w:w="1718" w:type="dxa"/>
            <w:vAlign w:val="center"/>
          </w:tcPr>
          <w:p>
            <w:pPr>
              <w:autoSpaceDN w:val="0"/>
              <w:jc w:val="center"/>
              <w:textAlignment w:val="center"/>
              <w:rPr>
                <w:rFonts w:ascii="宋体" w:hAnsi="宋体" w:cs="宋体"/>
                <w:b/>
                <w:bCs/>
                <w:sz w:val="21"/>
                <w:szCs w:val="21"/>
              </w:rPr>
            </w:pPr>
            <w:r>
              <w:rPr>
                <w:rFonts w:hint="eastAsia" w:ascii="宋体" w:hAnsi="宋体" w:cs="宋体"/>
                <w:b/>
                <w:bCs/>
                <w:color w:val="000000"/>
                <w:sz w:val="21"/>
                <w:szCs w:val="21"/>
              </w:rPr>
              <w:t>经营许可证编号</w:t>
            </w:r>
          </w:p>
        </w:tc>
        <w:tc>
          <w:tcPr>
            <w:tcW w:w="1364" w:type="dxa"/>
            <w:vAlign w:val="center"/>
          </w:tcPr>
          <w:p>
            <w:pPr>
              <w:autoSpaceDN w:val="0"/>
              <w:jc w:val="center"/>
              <w:textAlignment w:val="center"/>
              <w:rPr>
                <w:rFonts w:ascii="宋体" w:hAnsi="宋体" w:cs="宋体"/>
                <w:b/>
                <w:bCs/>
                <w:sz w:val="21"/>
                <w:szCs w:val="21"/>
              </w:rPr>
            </w:pPr>
            <w:r>
              <w:rPr>
                <w:rFonts w:hint="eastAsia" w:ascii="宋体" w:hAnsi="宋体" w:cs="宋体"/>
                <w:b/>
                <w:bCs/>
                <w:color w:val="000000"/>
                <w:sz w:val="21"/>
                <w:szCs w:val="21"/>
              </w:rPr>
              <w:t>有 效 期</w:t>
            </w:r>
          </w:p>
        </w:tc>
        <w:tc>
          <w:tcPr>
            <w:tcW w:w="921" w:type="dxa"/>
            <w:vAlign w:val="center"/>
          </w:tcPr>
          <w:p>
            <w:pPr>
              <w:autoSpaceDN w:val="0"/>
              <w:jc w:val="center"/>
              <w:textAlignment w:val="center"/>
              <w:rPr>
                <w:rFonts w:ascii="宋体" w:hAnsi="宋体" w:cs="宋体"/>
                <w:b/>
                <w:bCs/>
                <w:sz w:val="21"/>
                <w:szCs w:val="21"/>
              </w:rPr>
            </w:pPr>
            <w:r>
              <w:rPr>
                <w:rFonts w:hint="eastAsia" w:ascii="宋体" w:hAnsi="宋体" w:cs="宋体"/>
                <w:b/>
                <w:bCs/>
                <w:color w:val="000000"/>
                <w:sz w:val="21"/>
                <w:szCs w:val="21"/>
              </w:rPr>
              <w:t>备注</w:t>
            </w:r>
          </w:p>
        </w:tc>
      </w:tr>
      <w:tr>
        <w:trPr>
          <w:trHeight w:val="621" w:hRule="atLeast"/>
          <w:jc w:val="center"/>
        </w:trPr>
        <w:tc>
          <w:tcPr>
            <w:tcW w:w="833" w:type="dxa"/>
            <w:vMerge w:val="restart"/>
            <w:vAlign w:val="center"/>
          </w:tcPr>
          <w:p>
            <w:pPr>
              <w:autoSpaceDN w:val="0"/>
              <w:adjustRightInd w:val="0"/>
              <w:snapToGrid w:val="0"/>
              <w:jc w:val="right"/>
              <w:textAlignment w:val="center"/>
              <w:rPr>
                <w:rFonts w:hint="eastAsia" w:ascii="仿宋" w:hAnsi="仿宋" w:eastAsia="仿宋" w:cs="仿宋"/>
                <w:sz w:val="21"/>
                <w:szCs w:val="21"/>
              </w:rPr>
            </w:pPr>
            <w:r>
              <w:rPr>
                <w:rFonts w:hint="eastAsia" w:ascii="仿宋" w:hAnsi="仿宋" w:eastAsia="仿宋" w:cs="仿宋"/>
                <w:sz w:val="21"/>
                <w:szCs w:val="21"/>
              </w:rPr>
              <w:t>初领</w:t>
            </w:r>
          </w:p>
        </w:tc>
        <w:tc>
          <w:tcPr>
            <w:tcW w:w="644" w:type="dxa"/>
            <w:vAlign w:val="center"/>
          </w:tcPr>
          <w:p>
            <w:pPr>
              <w:autoSpaceDN w:val="0"/>
              <w:adjustRightInd w:val="0"/>
              <w:snapToGrid w:val="0"/>
              <w:jc w:val="center"/>
              <w:textAlignment w:val="center"/>
              <w:rPr>
                <w:rFonts w:hint="eastAsia" w:ascii="仿宋" w:hAnsi="仿宋" w:eastAsia="仿宋" w:cs="仿宋"/>
                <w:sz w:val="21"/>
                <w:szCs w:val="21"/>
              </w:rPr>
            </w:pPr>
            <w:r>
              <w:rPr>
                <w:rFonts w:hint="eastAsia" w:ascii="仿宋" w:hAnsi="仿宋" w:eastAsia="仿宋" w:cs="仿宋"/>
                <w:sz w:val="21"/>
                <w:szCs w:val="21"/>
              </w:rPr>
              <w:t>1</w:t>
            </w:r>
          </w:p>
        </w:tc>
        <w:tc>
          <w:tcPr>
            <w:tcW w:w="2281" w:type="dxa"/>
            <w:vAlign w:val="center"/>
          </w:tcPr>
          <w:p>
            <w:pPr>
              <w:autoSpaceDN w:val="0"/>
              <w:adjustRightInd w:val="0"/>
              <w:snapToGrid w:val="0"/>
              <w:textAlignment w:val="center"/>
              <w:rPr>
                <w:rFonts w:hint="eastAsia" w:ascii="仿宋" w:hAnsi="仿宋" w:eastAsia="仿宋" w:cs="仿宋"/>
                <w:sz w:val="18"/>
                <w:szCs w:val="18"/>
              </w:rPr>
            </w:pPr>
            <w:r>
              <w:rPr>
                <w:rFonts w:hint="eastAsia" w:ascii="仿宋" w:hAnsi="仿宋" w:eastAsia="仿宋" w:cs="仿宋"/>
                <w:sz w:val="18"/>
                <w:szCs w:val="18"/>
              </w:rPr>
              <w:t>陵川金隅冀东环保科技有限公司</w:t>
            </w:r>
          </w:p>
        </w:tc>
        <w:tc>
          <w:tcPr>
            <w:tcW w:w="2310" w:type="dxa"/>
            <w:vAlign w:val="center"/>
          </w:tcPr>
          <w:p>
            <w:pPr>
              <w:autoSpaceDN w:val="0"/>
              <w:adjustRightInd w:val="0"/>
              <w:snapToGrid w:val="0"/>
              <w:jc w:val="center"/>
              <w:textAlignment w:val="center"/>
              <w:rPr>
                <w:rFonts w:hint="eastAsia" w:ascii="仿宋" w:hAnsi="仿宋" w:eastAsia="仿宋" w:cs="仿宋"/>
                <w:sz w:val="18"/>
                <w:szCs w:val="18"/>
              </w:rPr>
            </w:pPr>
            <w:r>
              <w:rPr>
                <w:rFonts w:hint="eastAsia" w:ascii="仿宋" w:hAnsi="仿宋" w:eastAsia="仿宋" w:cs="仿宋"/>
                <w:sz w:val="18"/>
                <w:szCs w:val="18"/>
              </w:rPr>
              <w:t>石灰岩开采</w:t>
            </w:r>
          </w:p>
        </w:tc>
        <w:tc>
          <w:tcPr>
            <w:tcW w:w="1064" w:type="dxa"/>
            <w:vAlign w:val="center"/>
          </w:tcPr>
          <w:p>
            <w:pPr>
              <w:autoSpaceDN w:val="0"/>
              <w:adjustRightInd w:val="0"/>
              <w:snapToGrid w:val="0"/>
              <w:jc w:val="center"/>
              <w:textAlignment w:val="center"/>
              <w:rPr>
                <w:rFonts w:hint="eastAsia" w:ascii="仿宋" w:hAnsi="仿宋" w:eastAsia="仿宋" w:cs="仿宋"/>
                <w:sz w:val="18"/>
                <w:szCs w:val="18"/>
              </w:rPr>
            </w:pPr>
            <w:r>
              <w:rPr>
                <w:rFonts w:hint="eastAsia" w:ascii="仿宋" w:hAnsi="仿宋" w:eastAsia="仿宋" w:cs="仿宋"/>
                <w:sz w:val="18"/>
                <w:szCs w:val="18"/>
              </w:rPr>
              <w:t>白作勋</w:t>
            </w:r>
          </w:p>
        </w:tc>
        <w:tc>
          <w:tcPr>
            <w:tcW w:w="1486" w:type="dxa"/>
            <w:vAlign w:val="center"/>
          </w:tcPr>
          <w:p>
            <w:pPr>
              <w:autoSpaceDN w:val="0"/>
              <w:adjustRightInd w:val="0"/>
              <w:snapToGrid w:val="0"/>
              <w:textAlignment w:val="center"/>
              <w:rPr>
                <w:rFonts w:hint="eastAsia" w:ascii="仿宋" w:hAnsi="仿宋" w:eastAsia="仿宋" w:cs="仿宋"/>
                <w:sz w:val="18"/>
                <w:szCs w:val="18"/>
              </w:rPr>
            </w:pPr>
            <w:r>
              <w:rPr>
                <w:rFonts w:hint="eastAsia" w:ascii="仿宋" w:hAnsi="仿宋" w:eastAsia="仿宋" w:cs="仿宋"/>
                <w:sz w:val="18"/>
                <w:szCs w:val="18"/>
              </w:rPr>
              <w:t>陵川县平城镇北召村</w:t>
            </w:r>
          </w:p>
        </w:tc>
        <w:tc>
          <w:tcPr>
            <w:tcW w:w="1718" w:type="dxa"/>
            <w:vAlign w:val="center"/>
          </w:tcPr>
          <w:p>
            <w:pPr>
              <w:autoSpaceDN w:val="0"/>
              <w:adjustRightInd w:val="0"/>
              <w:snapToGrid w:val="0"/>
              <w:jc w:val="center"/>
              <w:textAlignment w:val="center"/>
              <w:rPr>
                <w:rFonts w:hint="eastAsia" w:ascii="仿宋" w:hAnsi="仿宋" w:eastAsia="仿宋" w:cs="仿宋"/>
                <w:sz w:val="18"/>
                <w:szCs w:val="18"/>
              </w:rPr>
            </w:pPr>
            <w:r>
              <w:rPr>
                <w:rFonts w:hint="eastAsia" w:ascii="仿宋" w:hAnsi="仿宋" w:eastAsia="仿宋" w:cs="仿宋"/>
                <w:sz w:val="18"/>
                <w:szCs w:val="18"/>
              </w:rPr>
              <w:t>（晋市）FM安许证字（2020）E121Y1B2号</w:t>
            </w:r>
          </w:p>
        </w:tc>
        <w:tc>
          <w:tcPr>
            <w:tcW w:w="1364" w:type="dxa"/>
            <w:vAlign w:val="center"/>
          </w:tcPr>
          <w:p>
            <w:pPr>
              <w:autoSpaceDN w:val="0"/>
              <w:adjustRightInd w:val="0"/>
              <w:snapToGrid w:val="0"/>
              <w:jc w:val="center"/>
              <w:textAlignment w:val="center"/>
              <w:rPr>
                <w:rFonts w:hint="eastAsia" w:ascii="仿宋" w:hAnsi="仿宋" w:eastAsia="仿宋" w:cs="仿宋"/>
                <w:sz w:val="18"/>
                <w:szCs w:val="18"/>
              </w:rPr>
            </w:pPr>
            <w:r>
              <w:rPr>
                <w:rFonts w:hint="eastAsia" w:ascii="仿宋" w:hAnsi="仿宋" w:eastAsia="仿宋" w:cs="仿宋"/>
                <w:sz w:val="18"/>
                <w:szCs w:val="18"/>
              </w:rPr>
              <w:t>2020.06.29-2021.09.27</w:t>
            </w:r>
          </w:p>
        </w:tc>
        <w:tc>
          <w:tcPr>
            <w:tcW w:w="921" w:type="dxa"/>
            <w:vAlign w:val="center"/>
          </w:tcPr>
          <w:p>
            <w:pPr>
              <w:autoSpaceDN w:val="0"/>
              <w:jc w:val="center"/>
              <w:textAlignment w:val="center"/>
              <w:rPr>
                <w:rFonts w:ascii="宋体" w:hAnsi="宋体" w:cs="宋体"/>
                <w:sz w:val="21"/>
                <w:szCs w:val="21"/>
              </w:rPr>
            </w:pPr>
          </w:p>
        </w:tc>
      </w:tr>
      <w:tr>
        <w:trPr>
          <w:trHeight w:val="621" w:hRule="atLeast"/>
          <w:jc w:val="center"/>
        </w:trPr>
        <w:tc>
          <w:tcPr>
            <w:tcW w:w="833" w:type="dxa"/>
            <w:vMerge w:val="continue"/>
            <w:vAlign w:val="center"/>
          </w:tcPr>
          <w:p>
            <w:pPr>
              <w:autoSpaceDN w:val="0"/>
              <w:adjustRightInd w:val="0"/>
              <w:snapToGrid w:val="0"/>
              <w:jc w:val="right"/>
              <w:textAlignment w:val="center"/>
              <w:rPr>
                <w:rFonts w:hint="eastAsia" w:ascii="仿宋" w:hAnsi="仿宋" w:eastAsia="仿宋" w:cs="仿宋"/>
                <w:sz w:val="21"/>
                <w:szCs w:val="21"/>
              </w:rPr>
            </w:pPr>
          </w:p>
        </w:tc>
        <w:tc>
          <w:tcPr>
            <w:tcW w:w="644" w:type="dxa"/>
            <w:vAlign w:val="center"/>
          </w:tcPr>
          <w:p>
            <w:pPr>
              <w:autoSpaceDN w:val="0"/>
              <w:adjustRightInd w:val="0"/>
              <w:snapToGrid w:val="0"/>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2281" w:type="dxa"/>
            <w:vAlign w:val="center"/>
          </w:tcPr>
          <w:p>
            <w:pPr>
              <w:autoSpaceDN w:val="0"/>
              <w:adjustRightInd w:val="0"/>
              <w:snapToGrid w:val="0"/>
              <w:textAlignment w:val="center"/>
              <w:rPr>
                <w:rFonts w:hint="eastAsia" w:ascii="仿宋" w:hAnsi="仿宋" w:eastAsia="仿宋" w:cs="仿宋"/>
                <w:sz w:val="18"/>
                <w:szCs w:val="18"/>
              </w:rPr>
            </w:pPr>
            <w:r>
              <w:rPr>
                <w:rFonts w:hint="eastAsia" w:ascii="仿宋" w:hAnsi="仿宋" w:eastAsia="仿宋" w:cs="仿宋"/>
                <w:sz w:val="18"/>
                <w:szCs w:val="18"/>
              </w:rPr>
              <w:t>陵川县行源石材开发有限公司</w:t>
            </w:r>
          </w:p>
          <w:p>
            <w:pPr>
              <w:autoSpaceDN w:val="0"/>
              <w:adjustRightInd w:val="0"/>
              <w:snapToGrid w:val="0"/>
              <w:textAlignment w:val="center"/>
              <w:rPr>
                <w:rFonts w:hint="eastAsia" w:ascii="仿宋" w:hAnsi="仿宋" w:eastAsia="仿宋" w:cs="仿宋"/>
                <w:sz w:val="18"/>
                <w:szCs w:val="18"/>
              </w:rPr>
            </w:pPr>
          </w:p>
        </w:tc>
        <w:tc>
          <w:tcPr>
            <w:tcW w:w="2310" w:type="dxa"/>
            <w:vAlign w:val="center"/>
          </w:tcPr>
          <w:p>
            <w:pPr>
              <w:autoSpaceDN w:val="0"/>
              <w:adjustRightInd w:val="0"/>
              <w:snapToGrid w:val="0"/>
              <w:jc w:val="center"/>
              <w:textAlignment w:val="center"/>
              <w:rPr>
                <w:rFonts w:hint="eastAsia" w:ascii="仿宋" w:hAnsi="仿宋" w:eastAsia="仿宋" w:cs="仿宋"/>
                <w:sz w:val="18"/>
                <w:szCs w:val="18"/>
              </w:rPr>
            </w:pPr>
            <w:r>
              <w:rPr>
                <w:rFonts w:hint="eastAsia" w:ascii="仿宋" w:hAnsi="仿宋" w:eastAsia="仿宋" w:cs="仿宋"/>
                <w:sz w:val="18"/>
                <w:szCs w:val="18"/>
              </w:rPr>
              <w:t>石灰岩开采</w:t>
            </w:r>
          </w:p>
          <w:p>
            <w:pPr>
              <w:autoSpaceDN w:val="0"/>
              <w:adjustRightInd w:val="0"/>
              <w:snapToGrid w:val="0"/>
              <w:jc w:val="center"/>
              <w:textAlignment w:val="center"/>
              <w:rPr>
                <w:rFonts w:hint="eastAsia" w:ascii="仿宋" w:hAnsi="仿宋" w:eastAsia="仿宋" w:cs="仿宋"/>
                <w:sz w:val="18"/>
                <w:szCs w:val="18"/>
              </w:rPr>
            </w:pPr>
          </w:p>
        </w:tc>
        <w:tc>
          <w:tcPr>
            <w:tcW w:w="1064" w:type="dxa"/>
            <w:vAlign w:val="center"/>
          </w:tcPr>
          <w:p>
            <w:pPr>
              <w:autoSpaceDN w:val="0"/>
              <w:adjustRightInd w:val="0"/>
              <w:snapToGrid w:val="0"/>
              <w:jc w:val="center"/>
              <w:textAlignment w:val="center"/>
              <w:rPr>
                <w:rFonts w:hint="eastAsia" w:ascii="仿宋" w:hAnsi="仿宋" w:eastAsia="仿宋" w:cs="仿宋"/>
                <w:sz w:val="18"/>
                <w:szCs w:val="18"/>
              </w:rPr>
            </w:pPr>
            <w:r>
              <w:rPr>
                <w:rFonts w:hint="eastAsia" w:ascii="仿宋" w:hAnsi="仿宋" w:eastAsia="仿宋" w:cs="仿宋"/>
                <w:sz w:val="18"/>
                <w:szCs w:val="18"/>
              </w:rPr>
              <w:t>李善峰</w:t>
            </w:r>
          </w:p>
        </w:tc>
        <w:tc>
          <w:tcPr>
            <w:tcW w:w="1486" w:type="dxa"/>
            <w:vAlign w:val="center"/>
          </w:tcPr>
          <w:p>
            <w:pPr>
              <w:autoSpaceDN w:val="0"/>
              <w:adjustRightInd w:val="0"/>
              <w:snapToGrid w:val="0"/>
              <w:textAlignment w:val="center"/>
              <w:rPr>
                <w:rFonts w:hint="eastAsia" w:ascii="仿宋" w:hAnsi="仿宋" w:eastAsia="仿宋" w:cs="仿宋"/>
                <w:sz w:val="18"/>
                <w:szCs w:val="18"/>
              </w:rPr>
            </w:pPr>
            <w:r>
              <w:rPr>
                <w:rFonts w:hint="eastAsia" w:ascii="仿宋" w:hAnsi="仿宋" w:eastAsia="仿宋" w:cs="仿宋"/>
                <w:sz w:val="18"/>
                <w:szCs w:val="18"/>
              </w:rPr>
              <w:t>山西省晋城市陵川县礼义镇苏村村</w:t>
            </w:r>
          </w:p>
        </w:tc>
        <w:tc>
          <w:tcPr>
            <w:tcW w:w="1718" w:type="dxa"/>
            <w:vAlign w:val="center"/>
          </w:tcPr>
          <w:p>
            <w:pPr>
              <w:autoSpaceDN w:val="0"/>
              <w:adjustRightInd w:val="0"/>
              <w:snapToGrid w:val="0"/>
              <w:jc w:val="center"/>
              <w:textAlignment w:val="center"/>
              <w:rPr>
                <w:rFonts w:hint="eastAsia" w:ascii="仿宋" w:hAnsi="仿宋" w:eastAsia="仿宋" w:cs="仿宋"/>
                <w:sz w:val="18"/>
                <w:szCs w:val="18"/>
              </w:rPr>
            </w:pPr>
            <w:r>
              <w:rPr>
                <w:rFonts w:hint="eastAsia" w:ascii="仿宋" w:hAnsi="仿宋" w:eastAsia="仿宋" w:cs="仿宋"/>
                <w:sz w:val="18"/>
                <w:szCs w:val="18"/>
              </w:rPr>
              <w:t>(晋市)FM安许证字[2020]E161号</w:t>
            </w:r>
          </w:p>
        </w:tc>
        <w:tc>
          <w:tcPr>
            <w:tcW w:w="1364" w:type="dxa"/>
            <w:vAlign w:val="center"/>
          </w:tcPr>
          <w:p>
            <w:pPr>
              <w:autoSpaceDN w:val="0"/>
              <w:adjustRightInd w:val="0"/>
              <w:snapToGrid w:val="0"/>
              <w:jc w:val="center"/>
              <w:textAlignment w:val="center"/>
              <w:rPr>
                <w:rFonts w:hint="eastAsia" w:ascii="仿宋" w:hAnsi="仿宋" w:eastAsia="仿宋" w:cs="仿宋"/>
                <w:sz w:val="18"/>
                <w:szCs w:val="18"/>
              </w:rPr>
            </w:pPr>
            <w:r>
              <w:rPr>
                <w:rFonts w:hint="eastAsia" w:ascii="仿宋" w:hAnsi="仿宋" w:eastAsia="仿宋" w:cs="仿宋"/>
                <w:sz w:val="18"/>
                <w:szCs w:val="18"/>
              </w:rPr>
              <w:t>2020.08.03--2023.08.02</w:t>
            </w:r>
          </w:p>
        </w:tc>
        <w:tc>
          <w:tcPr>
            <w:tcW w:w="921" w:type="dxa"/>
            <w:vAlign w:val="center"/>
          </w:tcPr>
          <w:p>
            <w:pPr>
              <w:autoSpaceDN w:val="0"/>
              <w:jc w:val="center"/>
              <w:textAlignment w:val="center"/>
              <w:rPr>
                <w:rFonts w:ascii="宋体" w:hAnsi="宋体" w:cs="宋体"/>
                <w:sz w:val="21"/>
                <w:szCs w:val="21"/>
              </w:rPr>
            </w:pPr>
          </w:p>
        </w:tc>
      </w:tr>
      <w:tr>
        <w:trPr>
          <w:trHeight w:val="621" w:hRule="atLeast"/>
          <w:jc w:val="center"/>
        </w:trPr>
        <w:tc>
          <w:tcPr>
            <w:tcW w:w="833" w:type="dxa"/>
            <w:vMerge w:val="continue"/>
            <w:vAlign w:val="center"/>
          </w:tcPr>
          <w:p>
            <w:pPr>
              <w:autoSpaceDN w:val="0"/>
              <w:adjustRightInd w:val="0"/>
              <w:snapToGrid w:val="0"/>
              <w:jc w:val="right"/>
              <w:textAlignment w:val="center"/>
              <w:rPr>
                <w:rFonts w:hint="eastAsia" w:ascii="仿宋" w:hAnsi="仿宋" w:eastAsia="仿宋" w:cs="仿宋"/>
                <w:sz w:val="21"/>
                <w:szCs w:val="21"/>
              </w:rPr>
            </w:pPr>
          </w:p>
        </w:tc>
        <w:tc>
          <w:tcPr>
            <w:tcW w:w="644" w:type="dxa"/>
            <w:vAlign w:val="center"/>
          </w:tcPr>
          <w:p>
            <w:pPr>
              <w:autoSpaceDN w:val="0"/>
              <w:adjustRightInd w:val="0"/>
              <w:snapToGrid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2281" w:type="dxa"/>
            <w:vAlign w:val="center"/>
          </w:tcPr>
          <w:p>
            <w:pPr>
              <w:textAlignment w:val="center"/>
              <w:rPr>
                <w:rFonts w:hint="eastAsia" w:ascii="仿宋" w:hAnsi="仿宋" w:eastAsia="仿宋" w:cs="仿宋"/>
                <w:sz w:val="18"/>
                <w:szCs w:val="18"/>
              </w:rPr>
            </w:pPr>
            <w:r>
              <w:rPr>
                <w:rFonts w:hint="eastAsia" w:ascii="仿宋" w:hAnsi="仿宋" w:eastAsia="仿宋" w:cs="仿宋"/>
                <w:color w:val="000000"/>
                <w:sz w:val="18"/>
                <w:szCs w:val="18"/>
              </w:rPr>
              <w:t>阳城县鑫丰源石灰岩有限公司</w:t>
            </w:r>
          </w:p>
        </w:tc>
        <w:tc>
          <w:tcPr>
            <w:tcW w:w="2310" w:type="dxa"/>
            <w:vAlign w:val="center"/>
          </w:tcPr>
          <w:p>
            <w:pPr>
              <w:autoSpaceDN w:val="0"/>
              <w:adjustRightInd w:val="0"/>
              <w:snapToGrid w:val="0"/>
              <w:jc w:val="center"/>
              <w:textAlignment w:val="center"/>
              <w:rPr>
                <w:rFonts w:hint="eastAsia" w:ascii="仿宋" w:hAnsi="仿宋" w:eastAsia="仿宋" w:cs="仿宋"/>
                <w:sz w:val="18"/>
                <w:szCs w:val="18"/>
              </w:rPr>
            </w:pPr>
            <w:r>
              <w:rPr>
                <w:rFonts w:hint="eastAsia" w:ascii="仿宋" w:hAnsi="仿宋" w:eastAsia="仿宋" w:cs="仿宋"/>
                <w:sz w:val="18"/>
                <w:szCs w:val="18"/>
              </w:rPr>
              <w:t>石灰岩开采</w:t>
            </w:r>
          </w:p>
          <w:p>
            <w:pPr>
              <w:autoSpaceDN w:val="0"/>
              <w:adjustRightInd w:val="0"/>
              <w:snapToGrid w:val="0"/>
              <w:jc w:val="center"/>
              <w:textAlignment w:val="center"/>
              <w:rPr>
                <w:rFonts w:hint="eastAsia" w:ascii="仿宋" w:hAnsi="仿宋" w:eastAsia="仿宋" w:cs="仿宋"/>
                <w:sz w:val="18"/>
                <w:szCs w:val="18"/>
              </w:rPr>
            </w:pPr>
          </w:p>
        </w:tc>
        <w:tc>
          <w:tcPr>
            <w:tcW w:w="1064" w:type="dxa"/>
            <w:vAlign w:val="center"/>
          </w:tcPr>
          <w:p>
            <w:pPr>
              <w:jc w:val="center"/>
              <w:textAlignment w:val="center"/>
              <w:rPr>
                <w:rFonts w:hint="eastAsia" w:ascii="仿宋" w:hAnsi="仿宋" w:eastAsia="仿宋" w:cs="仿宋"/>
                <w:sz w:val="18"/>
                <w:szCs w:val="18"/>
              </w:rPr>
            </w:pPr>
            <w:r>
              <w:rPr>
                <w:rFonts w:hint="eastAsia" w:ascii="仿宋" w:hAnsi="仿宋" w:eastAsia="仿宋" w:cs="仿宋"/>
                <w:color w:val="000000"/>
                <w:sz w:val="18"/>
                <w:szCs w:val="18"/>
              </w:rPr>
              <w:t>庞素华</w:t>
            </w:r>
          </w:p>
        </w:tc>
        <w:tc>
          <w:tcPr>
            <w:tcW w:w="1486" w:type="dxa"/>
            <w:vAlign w:val="center"/>
          </w:tcPr>
          <w:p>
            <w:pPr>
              <w:textAlignment w:val="center"/>
              <w:rPr>
                <w:rFonts w:hint="eastAsia" w:ascii="仿宋" w:hAnsi="仿宋" w:eastAsia="仿宋" w:cs="仿宋"/>
                <w:sz w:val="18"/>
                <w:szCs w:val="18"/>
              </w:rPr>
            </w:pPr>
            <w:r>
              <w:rPr>
                <w:rFonts w:hint="eastAsia" w:ascii="仿宋" w:hAnsi="仿宋" w:eastAsia="仿宋" w:cs="仿宋"/>
                <w:color w:val="000000"/>
                <w:sz w:val="18"/>
                <w:szCs w:val="18"/>
              </w:rPr>
              <w:t>阳城县北留镇崇上村</w:t>
            </w:r>
          </w:p>
        </w:tc>
        <w:tc>
          <w:tcPr>
            <w:tcW w:w="1718" w:type="dxa"/>
            <w:vAlign w:val="center"/>
          </w:tcPr>
          <w:p>
            <w:pPr>
              <w:textAlignment w:val="center"/>
              <w:rPr>
                <w:rFonts w:hint="eastAsia" w:ascii="仿宋" w:hAnsi="仿宋" w:eastAsia="仿宋" w:cs="仿宋"/>
                <w:sz w:val="18"/>
                <w:szCs w:val="18"/>
              </w:rPr>
            </w:pPr>
            <w:r>
              <w:rPr>
                <w:rFonts w:hint="eastAsia" w:ascii="仿宋" w:hAnsi="仿宋" w:eastAsia="仿宋" w:cs="仿宋"/>
                <w:color w:val="000000"/>
                <w:sz w:val="18"/>
                <w:szCs w:val="18"/>
              </w:rPr>
              <w:t>(晋市)FM安许证字[2020]E229号</w:t>
            </w:r>
          </w:p>
        </w:tc>
        <w:tc>
          <w:tcPr>
            <w:tcW w:w="1364" w:type="dxa"/>
            <w:vAlign w:val="center"/>
          </w:tcPr>
          <w:p>
            <w:pPr>
              <w:textAlignment w:val="center"/>
              <w:rPr>
                <w:rFonts w:hint="eastAsia" w:ascii="仿宋" w:hAnsi="仿宋" w:eastAsia="仿宋" w:cs="仿宋"/>
                <w:sz w:val="18"/>
                <w:szCs w:val="18"/>
              </w:rPr>
            </w:pPr>
            <w:r>
              <w:rPr>
                <w:rFonts w:hint="eastAsia" w:ascii="仿宋" w:hAnsi="仿宋" w:eastAsia="仿宋" w:cs="仿宋"/>
                <w:color w:val="000000"/>
                <w:sz w:val="18"/>
                <w:szCs w:val="18"/>
              </w:rPr>
              <w:t>2020/9/21- 2023/9/20</w:t>
            </w:r>
          </w:p>
        </w:tc>
        <w:tc>
          <w:tcPr>
            <w:tcW w:w="921" w:type="dxa"/>
            <w:vAlign w:val="center"/>
          </w:tcPr>
          <w:p>
            <w:pPr>
              <w:autoSpaceDN w:val="0"/>
              <w:jc w:val="center"/>
              <w:textAlignment w:val="center"/>
              <w:rPr>
                <w:rFonts w:ascii="宋体" w:hAnsi="宋体" w:cs="宋体"/>
                <w:sz w:val="21"/>
                <w:szCs w:val="21"/>
              </w:rPr>
            </w:pPr>
          </w:p>
        </w:tc>
      </w:tr>
      <w:tr>
        <w:trPr>
          <w:trHeight w:val="621" w:hRule="atLeast"/>
          <w:jc w:val="center"/>
        </w:trPr>
        <w:tc>
          <w:tcPr>
            <w:tcW w:w="833" w:type="dxa"/>
            <w:vAlign w:val="center"/>
          </w:tcPr>
          <w:p>
            <w:pPr>
              <w:autoSpaceDN w:val="0"/>
              <w:adjustRightInd w:val="0"/>
              <w:snapToGrid w:val="0"/>
              <w:jc w:val="right"/>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延期</w:t>
            </w:r>
          </w:p>
        </w:tc>
        <w:tc>
          <w:tcPr>
            <w:tcW w:w="644" w:type="dxa"/>
            <w:vAlign w:val="center"/>
          </w:tcPr>
          <w:p>
            <w:pPr>
              <w:autoSpaceDN w:val="0"/>
              <w:adjustRightInd w:val="0"/>
              <w:snapToGrid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281" w:type="dxa"/>
            <w:vAlign w:val="center"/>
          </w:tcPr>
          <w:p>
            <w:pPr>
              <w:textAlignment w:val="center"/>
              <w:rPr>
                <w:rFonts w:hint="eastAsia" w:ascii="仿宋" w:hAnsi="仿宋" w:eastAsia="仿宋" w:cs="仿宋"/>
                <w:sz w:val="18"/>
                <w:szCs w:val="18"/>
              </w:rPr>
            </w:pPr>
            <w:r>
              <w:rPr>
                <w:rFonts w:hint="eastAsia" w:ascii="仿宋" w:hAnsi="仿宋" w:eastAsia="仿宋" w:cs="仿宋"/>
                <w:color w:val="000000"/>
                <w:sz w:val="18"/>
                <w:szCs w:val="18"/>
              </w:rPr>
              <w:t>泽州县安晟通石灰岩矿有限公司</w:t>
            </w:r>
          </w:p>
        </w:tc>
        <w:tc>
          <w:tcPr>
            <w:tcW w:w="2310" w:type="dxa"/>
            <w:vAlign w:val="center"/>
          </w:tcPr>
          <w:p>
            <w:pPr>
              <w:autoSpaceDN w:val="0"/>
              <w:adjustRightInd w:val="0"/>
              <w:snapToGrid w:val="0"/>
              <w:jc w:val="center"/>
              <w:textAlignment w:val="center"/>
              <w:rPr>
                <w:rFonts w:hint="eastAsia" w:ascii="仿宋" w:hAnsi="仿宋" w:eastAsia="仿宋" w:cs="仿宋"/>
                <w:sz w:val="18"/>
                <w:szCs w:val="18"/>
              </w:rPr>
            </w:pPr>
            <w:r>
              <w:rPr>
                <w:rFonts w:hint="eastAsia" w:ascii="仿宋" w:hAnsi="仿宋" w:eastAsia="仿宋" w:cs="仿宋"/>
                <w:sz w:val="18"/>
                <w:szCs w:val="18"/>
              </w:rPr>
              <w:t>石灰岩开采</w:t>
            </w:r>
          </w:p>
          <w:p>
            <w:pPr>
              <w:autoSpaceDN w:val="0"/>
              <w:adjustRightInd w:val="0"/>
              <w:snapToGrid w:val="0"/>
              <w:jc w:val="center"/>
              <w:textAlignment w:val="center"/>
              <w:rPr>
                <w:rFonts w:hint="eastAsia" w:ascii="仿宋" w:hAnsi="仿宋" w:eastAsia="仿宋" w:cs="仿宋"/>
                <w:sz w:val="18"/>
                <w:szCs w:val="18"/>
              </w:rPr>
            </w:pPr>
          </w:p>
        </w:tc>
        <w:tc>
          <w:tcPr>
            <w:tcW w:w="1064" w:type="dxa"/>
            <w:vAlign w:val="center"/>
          </w:tcPr>
          <w:p>
            <w:pPr>
              <w:jc w:val="center"/>
              <w:textAlignment w:val="center"/>
              <w:rPr>
                <w:rFonts w:hint="eastAsia" w:ascii="仿宋" w:hAnsi="仿宋" w:eastAsia="仿宋" w:cs="仿宋"/>
                <w:sz w:val="18"/>
                <w:szCs w:val="18"/>
              </w:rPr>
            </w:pPr>
            <w:r>
              <w:rPr>
                <w:rFonts w:hint="eastAsia" w:ascii="仿宋" w:hAnsi="仿宋" w:eastAsia="仿宋" w:cs="仿宋"/>
                <w:color w:val="000000"/>
                <w:sz w:val="18"/>
                <w:szCs w:val="18"/>
              </w:rPr>
              <w:t>李为东</w:t>
            </w:r>
          </w:p>
        </w:tc>
        <w:tc>
          <w:tcPr>
            <w:tcW w:w="1486" w:type="dxa"/>
            <w:vAlign w:val="center"/>
          </w:tcPr>
          <w:p>
            <w:pPr>
              <w:textAlignment w:val="center"/>
              <w:rPr>
                <w:rFonts w:hint="eastAsia" w:ascii="仿宋" w:hAnsi="仿宋" w:eastAsia="仿宋" w:cs="仿宋"/>
                <w:sz w:val="18"/>
                <w:szCs w:val="18"/>
              </w:rPr>
            </w:pPr>
            <w:r>
              <w:rPr>
                <w:rFonts w:hint="eastAsia" w:ascii="仿宋" w:hAnsi="仿宋" w:eastAsia="仿宋" w:cs="仿宋"/>
                <w:color w:val="000000"/>
                <w:sz w:val="18"/>
                <w:szCs w:val="18"/>
              </w:rPr>
              <w:t>泽州县巴公镇桥岭村村北1500米处</w:t>
            </w:r>
          </w:p>
        </w:tc>
        <w:tc>
          <w:tcPr>
            <w:tcW w:w="1718" w:type="dxa"/>
            <w:vAlign w:val="center"/>
          </w:tcPr>
          <w:p>
            <w:pPr>
              <w:textAlignment w:val="center"/>
              <w:rPr>
                <w:rFonts w:hint="eastAsia" w:ascii="仿宋" w:hAnsi="仿宋" w:eastAsia="仿宋" w:cs="仿宋"/>
                <w:sz w:val="18"/>
                <w:szCs w:val="18"/>
              </w:rPr>
            </w:pPr>
            <w:r>
              <w:rPr>
                <w:rFonts w:hint="eastAsia" w:ascii="仿宋" w:hAnsi="仿宋" w:eastAsia="仿宋" w:cs="仿宋"/>
                <w:color w:val="000000"/>
                <w:sz w:val="18"/>
                <w:szCs w:val="18"/>
              </w:rPr>
              <w:t>(晋市)FM安许证字[2020]E228Y1号</w:t>
            </w:r>
          </w:p>
        </w:tc>
        <w:tc>
          <w:tcPr>
            <w:tcW w:w="1364" w:type="dxa"/>
            <w:vAlign w:val="center"/>
          </w:tcPr>
          <w:p>
            <w:pPr>
              <w:textAlignment w:val="center"/>
              <w:rPr>
                <w:rFonts w:hint="eastAsia" w:ascii="仿宋" w:hAnsi="仿宋" w:eastAsia="仿宋" w:cs="仿宋"/>
                <w:sz w:val="18"/>
                <w:szCs w:val="18"/>
              </w:rPr>
            </w:pPr>
            <w:r>
              <w:rPr>
                <w:rFonts w:hint="eastAsia" w:ascii="仿宋" w:hAnsi="仿宋" w:eastAsia="仿宋" w:cs="仿宋"/>
                <w:color w:val="000000"/>
                <w:sz w:val="18"/>
                <w:szCs w:val="18"/>
              </w:rPr>
              <w:t>2020/9/25 - 2023/9/24</w:t>
            </w:r>
          </w:p>
        </w:tc>
        <w:tc>
          <w:tcPr>
            <w:tcW w:w="921" w:type="dxa"/>
            <w:vAlign w:val="center"/>
          </w:tcPr>
          <w:p>
            <w:pPr>
              <w:autoSpaceDN w:val="0"/>
              <w:jc w:val="center"/>
              <w:textAlignment w:val="center"/>
              <w:rPr>
                <w:rFonts w:ascii="宋体" w:hAnsi="宋体" w:cs="宋体"/>
                <w:sz w:val="21"/>
                <w:szCs w:val="21"/>
              </w:rPr>
            </w:pPr>
          </w:p>
        </w:tc>
      </w:tr>
    </w:tbl>
    <w:p>
      <w:pPr>
        <w:rPr>
          <w:rFonts w:ascii="宋体" w:hAnsi="宋体" w:cs="宋体"/>
        </w:rPr>
      </w:pPr>
    </w:p>
    <w:p>
      <w:pPr>
        <w:rPr>
          <w:rFonts w:ascii="宋体" w:hAnsi="宋体" w:cs="宋体"/>
        </w:rPr>
      </w:pPr>
    </w:p>
    <w:p>
      <w:pPr>
        <w:rPr>
          <w:rFonts w:ascii="宋体" w:hAnsi="宋体" w:cs="宋体"/>
        </w:rPr>
      </w:pPr>
    </w:p>
    <w:p>
      <w:pPr>
        <w:ind w:firstLine="2811" w:firstLineChars="1000"/>
        <w:rPr>
          <w:rFonts w:ascii="宋体" w:hAnsi="宋体" w:cs="宋体"/>
          <w:b/>
          <w:bCs/>
          <w:sz w:val="28"/>
          <w:szCs w:val="28"/>
        </w:rPr>
      </w:pPr>
    </w:p>
    <w:p>
      <w:pPr>
        <w:rPr>
          <w:rFonts w:ascii="宋体" w:hAnsi="宋体" w:cs="宋体"/>
          <w:b/>
          <w:bCs/>
          <w:sz w:val="28"/>
          <w:szCs w:val="28"/>
        </w:rPr>
      </w:pPr>
    </w:p>
    <w:p>
      <w:pPr>
        <w:rPr>
          <w:rFonts w:ascii="宋体" w:hAnsi="宋体" w:cs="宋体"/>
        </w:rPr>
      </w:pPr>
    </w:p>
    <w:sectPr>
      <w:footerReference r:id="rId4" w:type="default"/>
      <w:pgSz w:w="15840" w:h="12240" w:orient="landscape"/>
      <w:pgMar w:top="1803" w:right="1440" w:bottom="1803"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sz w:val="18"/>
        <w:lang w:val="en-US" w:eastAsia="zh-CN" w:bidi="ar-SA"/>
      </w:rPr>
      <w:pict>
        <v:shape id="文本框4"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4">
    <w:name w:val="Default Paragraph Font"/>
    <w:unhideWhenUsed/>
    <w:uiPriority w:val="1"/>
  </w:style>
  <w:style w:type="paragraph" w:styleId="2">
    <w:name w:val="footer"/>
    <w:basedOn w:val="1"/>
    <w:semiHidden/>
    <w:unhideWhenUsed/>
    <w:uiPriority w:val="0"/>
    <w:pPr>
      <w:tabs>
        <w:tab w:val="center" w:pos="4153"/>
        <w:tab w:val="right" w:pos="8306"/>
      </w:tabs>
      <w:snapToGrid w:val="0"/>
    </w:pPr>
    <w:rPr>
      <w:sz w:val="18"/>
    </w:rPr>
  </w:style>
  <w:style w:type="paragraph" w:styleId="3">
    <w:name w:val="header"/>
    <w:basedOn w:val="1"/>
    <w:unhideWhenUsed/>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1033</Words>
  <Characters>5890</Characters>
  <Lines>49</Lines>
  <Paragraphs>13</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2020-02-21T14:15:00Z</dcterms:created>
  <dc:creator>Administrator</dc:creator>
  <cp:lastModifiedBy>zw113</cp:lastModifiedBy>
  <cp:lastPrinted>2020-09-30T06:58:00Z</cp:lastPrinted>
  <dcterms:modified xsi:type="dcterms:W3CDTF">2020-10-09T00:49:52Z</dcterms:modified>
  <dc:title>                                        初领、延期、变更生产经营许可证企业名单(2020.01.20)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